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34" w:rsidRPr="00FD7B6A" w:rsidRDefault="006F4608" w:rsidP="00A61534">
      <w:pPr>
        <w:jc w:val="right"/>
        <w:rPr>
          <w:rFonts w:ascii="TH Sarabun New" w:hAnsi="TH Sarabun New" w:cs="TH Sarabun New"/>
        </w:rPr>
      </w:pPr>
      <w:bookmarkStart w:id="0" w:name="_GoBack"/>
      <w:bookmarkEnd w:id="0"/>
      <w:r w:rsidRPr="00FD7B6A">
        <w:rPr>
          <w:rFonts w:ascii="TH Sarabun New" w:hAnsi="TH Sarabun New" w:cs="TH Sarabun New"/>
          <w:cs/>
        </w:rPr>
        <w:t>๒๖</w:t>
      </w:r>
    </w:p>
    <w:p w:rsidR="006153DE" w:rsidRPr="00B0521A" w:rsidRDefault="006153DE" w:rsidP="006153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6153DE" w:rsidRPr="00B0521A" w:rsidRDefault="006153DE" w:rsidP="006153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</w:t>
      </w:r>
      <w:r w:rsidR="00956042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6153DE" w:rsidRPr="00B0521A" w:rsidRDefault="003667EA" w:rsidP="006F46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6153DE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="006153DE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จังหวัดขอนแก่น</w:t>
      </w:r>
    </w:p>
    <w:p w:rsidR="006153DE" w:rsidRPr="00B0521A" w:rsidRDefault="006153DE" w:rsidP="006153DE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ประมาณการรายจ่ายรวมทั้งสิ้น</w:t>
      </w:r>
      <w:r w:rsidR="00B26D97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2767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066E8">
        <w:rPr>
          <w:rFonts w:ascii="TH Sarabun New" w:hAnsi="TH Sarabun New" w:cs="TH Sarabun New" w:hint="cs"/>
          <w:b/>
          <w:bCs/>
          <w:sz w:val="32"/>
          <w:szCs w:val="32"/>
          <w:cs/>
        </w:rPr>
        <w:t>๓๐</w:t>
      </w:r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764A1F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  จ่ายจากรายได้จัดเก็บเอง </w:t>
      </w:r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หมวดภาษีจัดสรร และหมวดเงินอุดหนุนทั่วไป  </w:t>
      </w:r>
      <w:r w:rsidR="006066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:rsidR="006153DE" w:rsidRPr="00B0521A" w:rsidRDefault="006153DE" w:rsidP="00446F1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แผนงานงบกลาง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D90C2F" w:rsidRPr="00B0521A" w:rsidTr="002A689F">
        <w:tc>
          <w:tcPr>
            <w:tcW w:w="6204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งานงบกลาง</w:t>
            </w: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6153DE" w:rsidRPr="00B0521A" w:rsidRDefault="006153DE" w:rsidP="003667E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D90C2F" w:rsidRPr="00B0521A" w:rsidRDefault="006F4608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90C2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งบกลาง</w:t>
            </w:r>
          </w:p>
        </w:tc>
        <w:tc>
          <w:tcPr>
            <w:tcW w:w="992" w:type="dxa"/>
          </w:tcPr>
          <w:p w:rsidR="00D90C2F" w:rsidRPr="00B0521A" w:rsidRDefault="00D90C2F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D90C2F" w:rsidRPr="00B0521A" w:rsidRDefault="00D90C2F" w:rsidP="00FC387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90C2F" w:rsidRPr="00B0521A" w:rsidRDefault="00D90C2F" w:rsidP="00FC38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6153DE" w:rsidRPr="00B0521A" w:rsidRDefault="006F4608" w:rsidP="00FC3F4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เงินสมทบกองทุนประกันสังคม         </w:t>
            </w:r>
          </w:p>
          <w:p w:rsidR="0027566F" w:rsidRPr="0027566F" w:rsidRDefault="006153DE" w:rsidP="0027566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3667EA"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27566F"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เพื่อจ่ายเป็นเงินสมทบกองทุนประกันสังคมของพนักงานจ้างกรณีนายจ้างในอัตราร้อยละ  5  ของค่าจ้างที่องค์การบริหารส่วนตำบลจะต้องจ่ายเพื่ออุดหนุนเงินค่าเบี้ยประกันสังคมของพนักงานจ้าง 65,330 และผู้ดูแลเด็กของศูนย์พัฒนาเด็กเล็ก  6,000  บาท  ตามพระราชบัญญัติ  และหนังสือสั่งการ  ดังนี้  </w:t>
            </w:r>
          </w:p>
          <w:p w:rsidR="0027566F" w:rsidRPr="0027566F" w:rsidRDefault="0027566F" w:rsidP="0027566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1)  พระราชบัญญัติประกันสังคม  พ.ศ. 2533  </w:t>
            </w:r>
          </w:p>
          <w:p w:rsidR="0027566F" w:rsidRPr="0027566F" w:rsidRDefault="0027566F" w:rsidP="0027566F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2)  หนังสือสำนักงาน </w:t>
            </w:r>
            <w:proofErr w:type="spellStart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>ก.จ</w:t>
            </w:r>
            <w:proofErr w:type="spellEnd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>ก.ท</w:t>
            </w:r>
            <w:proofErr w:type="spellEnd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>. และ ก.</w:t>
            </w:r>
            <w:proofErr w:type="spellStart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756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ด่วนที่สุด ที่ มท 0809.5/ว 9  ลงวันที่  22  มกราคม  2557  เรื่อง  การจ่ายเบี้ยประกันสังคมของพนักงานจ้าง </w:t>
            </w:r>
          </w:p>
          <w:p w:rsidR="0027566F" w:rsidRPr="0027566F" w:rsidRDefault="0027566F" w:rsidP="0027566F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3) หนังสือสำนักงาน 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ก.จ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 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ก.ท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 และ ก.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 ด่วนที่สุดที่ มท 0809.5/ว 81 ลงวันที่ 10 กรกฎาคม 2557 เรื่อง ประกาศ 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ก.จ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 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ก.ท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 และ ก.</w:t>
            </w:r>
            <w:proofErr w:type="spellStart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</w:t>
            </w:r>
            <w:proofErr w:type="spellEnd"/>
            <w:r w:rsidRPr="0027566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 เรื่องมาตรฐานทั่วไปเกี่ยวกับพนักงานจ้าง (ฉบับที่ 3)</w:t>
            </w:r>
          </w:p>
          <w:p w:rsidR="006153DE" w:rsidRPr="00B0521A" w:rsidRDefault="006153DE" w:rsidP="00FC3F45">
            <w:pPr>
              <w:tabs>
                <w:tab w:val="left" w:pos="1230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B0521A" w:rsidRDefault="006066E8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๑๒๓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6153DE" w:rsidRPr="00B0521A" w:rsidRDefault="006F4608" w:rsidP="00FC3F4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8E49B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เบี้ยยังชีพผู้ป่วยเอดส์   </w:t>
            </w:r>
          </w:p>
          <w:p w:rsidR="00DF6ABC" w:rsidRPr="00DF6ABC" w:rsidRDefault="006153DE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DF6ABC" w:rsidRPr="00DF6AB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เพื่อจ่ายเป็นเบี้ยยังชีพให้แก่ผู้ป่วยเอดส์  ตามบัญชีรายชื่อที่ได้รับอนุมัติจากผู้บริหาร</w:t>
            </w:r>
            <w:r w:rsid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6ABC" w:rsidRPr="00DF6ABC">
              <w:rPr>
                <w:rFonts w:ascii="TH SarabunIT๙" w:hAnsi="TH SarabunIT๙" w:cs="TH SarabunIT๙"/>
                <w:sz w:val="30"/>
                <w:szCs w:val="30"/>
                <w:cs/>
              </w:rPr>
              <w:t>ตามระเบียบและหนังสือสั่งการดังนี้</w:t>
            </w:r>
          </w:p>
          <w:p w:rsidR="00DF6ABC" w:rsidRPr="00DF6ABC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F6ABC">
              <w:rPr>
                <w:rFonts w:ascii="TH SarabunIT๙" w:hAnsi="TH SarabunIT๙" w:cs="TH SarabunIT๙"/>
                <w:sz w:val="30"/>
                <w:szCs w:val="30"/>
                <w:cs/>
              </w:rPr>
              <w:t>1)  กระทรวงมหาดไทย  ว่าด้วยการจ่ายเงินสงเคราะห์เพื่อการยังชีพขององค์กรปกครองส่วนท้องถิ่น พ.ศ. 2548 ข้อ 16 และ ข้อ 17  ตามหนังสือกรมส่งเสริมการปกครองท้องถิ่น  ด่วนที่สุด  ที่  มท 0891.3/ว 1381 ลงวันที่  2 กรกฎาคม 2558</w:t>
            </w:r>
          </w:p>
          <w:p w:rsidR="00DF6ABC" w:rsidRPr="00CD3078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  <w:r w:rsidRPr="00CD3078">
              <w:rPr>
                <w:rFonts w:ascii="TH SarabunPSK" w:hAnsi="TH SarabunPSK" w:cs="TH SarabunPSK"/>
                <w:cs/>
              </w:rPr>
              <w:t xml:space="preserve">    </w:t>
            </w:r>
            <w:r w:rsidRPr="00CD3078">
              <w:rPr>
                <w:rFonts w:ascii="TH SarabunPSK" w:hAnsi="TH SarabunPSK" w:cs="TH SarabunPSK"/>
              </w:rPr>
              <w:t xml:space="preserve">  </w:t>
            </w:r>
          </w:p>
          <w:p w:rsidR="00FD02E3" w:rsidRPr="00FD1F72" w:rsidRDefault="00FD1F72" w:rsidP="008E49B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D1F7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๑.๓  ประเภท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FD1F7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เบี้ยยังชีพผู้สูงอายุ</w:t>
            </w:r>
          </w:p>
          <w:p w:rsidR="00FD1F72" w:rsidRPr="00FD1F72" w:rsidRDefault="006153DE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D1F7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FD1F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D1F72"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เพื่อจ่ายเป็นเบี้ยยังชีพให้แก่ผู้อายุ  ตามระเบียบและหนังสั่งการดังนี้</w:t>
            </w:r>
          </w:p>
          <w:p w:rsidR="00FD1F72" w:rsidRPr="00FD1F72" w:rsidRDefault="00FD1F72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1) 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 </w:t>
            </w:r>
          </w:p>
          <w:p w:rsidR="00FD1F72" w:rsidRPr="00FD1F72" w:rsidRDefault="00FD1F72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>2)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๒๕๕๓</w:t>
            </w:r>
          </w:p>
          <w:p w:rsidR="00FD1F72" w:rsidRPr="00FD1F72" w:rsidRDefault="00FD1F72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D1F7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>) หนังสือกรมส่งเสริมการปกครองท้องถิ่น ที่ มท ๐๘๙๑.๓/ว ๑๑๘ ลงวันที่ ๑๕  มกราคม  ๒๕๕๖  เรื่อง  ซักซ้อมแนวทางปฏิบัติตามระเบียบระเบียบกระทรวงมหาดไทย ว่าด้วยหลักเกณฑ์การจ่ายเงินเบี้ยยังชีพผู้สูงอายุของ</w:t>
            </w: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องค์กรปกครองส่วนท้องถิ่น พ.ศ. ๒๕๕๓ และระเบียบกระทรวงมหาดไทย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</w:p>
          <w:p w:rsidR="00FD1F72" w:rsidRPr="00FD1F72" w:rsidRDefault="00FD1F72" w:rsidP="00FD1F7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>4)  หนังสือกรมส่งเสริมการปกครองท้องถิ่น ที่ มท 0891.3/ว 2429  ลงวันที่ 6 ธันวาคม 2554  เรื่อง  แจ้งแนวทางการจัดสรรงบประมาณเงินอุดหนุนเฉพาะกิจ โครงการสร้างหลักประกันรายได้แก่ผู้สูงอายุ ประจำปีงบประมาณ พ.ศ.</w:t>
            </w:r>
            <w:r w:rsidRPr="00FD1F72">
              <w:rPr>
                <w:rFonts w:ascii="TH SarabunIT๙" w:hAnsi="TH SarabunIT๙" w:cs="TH SarabunIT๙"/>
                <w:sz w:val="30"/>
                <w:szCs w:val="30"/>
              </w:rPr>
              <w:t xml:space="preserve">2555 </w:t>
            </w:r>
            <w:r w:rsidRPr="00FD1F7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เพิ่มเติม </w:t>
            </w:r>
          </w:p>
          <w:p w:rsidR="00DF6ABC" w:rsidRDefault="00DF6ABC" w:rsidP="008E49B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8E49B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๑.๔  ประเภท เบี้ยยังชีพผู้พิการ</w:t>
            </w:r>
          </w:p>
          <w:p w:rsidR="00DF6ABC" w:rsidRPr="00DF6ABC" w:rsidRDefault="00E66288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DF6ABC" w:rsidRPr="00DF6A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เพื่อจ่ายเป็นเบี้ยยังชีพให้แก่คนพิการ  ตามระเบียบและหนังสือสั่งการดังนี้  </w:t>
            </w:r>
          </w:p>
          <w:p w:rsidR="00DF6ABC" w:rsidRPr="00DF6ABC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6A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1) ระเบียบกระทรวงมหาดไทย ว่าด้วยการจ่ายเงินสงเคราะห์เพื่อการยังชีพขององค์กรปกครองส่วนท้องถิ่น  พ.ศ. 2548   </w:t>
            </w:r>
          </w:p>
          <w:p w:rsidR="00DF6ABC" w:rsidRPr="00DF6ABC" w:rsidRDefault="00DF6ABC" w:rsidP="00DF6ABC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2) 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</w:p>
          <w:p w:rsidR="00DF6ABC" w:rsidRPr="00DF6ABC" w:rsidRDefault="00DF6ABC" w:rsidP="00DF6ABC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3) ระเบียบกระทรวงมหาดไทย ว่าด้วยหลักเกณฑ์การจ่ายเบี้ยความพิการให้คนพิการขององค์กรปกครองส่วนท้องถิ่น ฉบับที่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พ.ศ.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2559  </w:t>
            </w:r>
          </w:p>
          <w:p w:rsidR="00DF6ABC" w:rsidRPr="00C47C96" w:rsidRDefault="00DF6ABC" w:rsidP="00DF6ABC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หนังสือกระทรวงมหาดไทย ด่วนมาก ที่ มท 0891.3/ว 3609 ลงวันที่ 24 มิถุนายน 2559  เรื่อง แนวทางการจ่ายเบี้ยความพิการ ตามระเบียบกระทรวงมหาดไทย ว่าด้วยหลักเกณฑ์การจ่ายเบี้ยความพิการให้คนพิการขององค์กรปกครองส่วนท้องถิ่น  พ.ศ. 2553  (ฉบับที่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พ.ศ. </w:t>
            </w:r>
            <w:r w:rsidRPr="00DF6AB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2559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:rsidR="006153DE" w:rsidRPr="00B0521A" w:rsidRDefault="006153DE" w:rsidP="003667EA">
            <w:pPr>
              <w:tabs>
                <w:tab w:val="left" w:pos="1230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BE577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</w:t>
            </w:r>
          </w:p>
        </w:tc>
        <w:tc>
          <w:tcPr>
            <w:tcW w:w="992" w:type="dxa"/>
          </w:tcPr>
          <w:p w:rsidR="006153DE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Pr="00B0521A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Default="00FD02E3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๓๐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DF6ABC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DF6ABC" w:rsidRPr="00DF6ABC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๕,๙๐๐,๐๐๐.๐๐</w:t>
            </w: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D1F72" w:rsidRDefault="00FD1F72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F6ABC" w:rsidRPr="00E66288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FD1F72" w:rsidRPr="00B0521A" w:rsidRDefault="00DF6ABC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๑,๒๔๘,๐๐๐.๐๐</w:t>
            </w:r>
          </w:p>
        </w:tc>
        <w:tc>
          <w:tcPr>
            <w:tcW w:w="709" w:type="dxa"/>
          </w:tcPr>
          <w:p w:rsidR="006153DE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FD1F72" w:rsidRDefault="00FD1F72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1F72" w:rsidRDefault="00FD1F72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F6ABC" w:rsidRPr="00B0521A" w:rsidRDefault="00DF6ABC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D90C2F" w:rsidRPr="00B0521A" w:rsidRDefault="006F4608" w:rsidP="00FC3F4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๑</w:t>
            </w:r>
            <w:r w:rsidR="00D90C2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D90C2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90C2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เงินสำรองจ่าย</w:t>
            </w:r>
            <w:r w:rsidR="00D90C2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</w:t>
            </w:r>
          </w:p>
          <w:p w:rsidR="00391855" w:rsidRPr="00391855" w:rsidRDefault="00D90C2F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-</w:t>
            </w:r>
            <w:r w:rsidR="00391855"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เพื่อสำรองจ่าย  เป็นรายจ่ายที่ตั้งไว้เพื่อใช้จ่ายกรณีฉุกเฉินที่มีสาธารณภัยเกิดขึ้น  หรือบรรเทาปัญหาความเดือนร้อนของประชาชนเป็นส่วนรวมเท่านั้น   ตามหนังสือสั่งการ   ดังนี้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1)  หนังสือกระทรวงมหาดไทย   ด่วนมาก  ที่  มท  0313. 4 /ว 667   ลงวันที่  12  มีนาคม   2545  เรื่อง  การช่วยเหลือประชาชนกรณีเกิดสาธารณภัยขององค์กรปกครองส่วนท้องถิ่น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2)  หนังสือกระทรวงมหาดไทย  ด่วนที่สุด ที่ มท 0808.2/ว 4224  ลงวันที่  10  ตุลาคม  2554   เรื่อง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การช่วยเหลือผู้ประสบอุทกภัย  น้ำท่วมฉับพลัน  น้ำป่าไหลหลาก  และน้ำล้นตลิ่ง</w:t>
            </w:r>
          </w:p>
          <w:p w:rsid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3)  หนังสือกระทรวงมหาดไทย   ที่  มท  0808.2/ว  3215  ลงวันที่  6  มิถุนายน 2559   เรื่อง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ซักซ้อมแนวทางการใช้จ่ายงบประมาณเพื่อช่วยเหลือประชาชนกรณีเกิด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สาธารณภัยขององค์กรปกครองส่วนท้องถิ่น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4)  หนังสือกรมส่งเสริมการปกครองท้องถิ่น  ด่วนที่สุด ที่ มท 0891.2/ว 76  ลงวันที่   13  มกราคม  2558   เรื่อง  การเตรียมการป้องกันและแก้ไขปัญหาภัยหนาว 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5)  หนังสือกระทรวงมหาดไทย   ด่วนที่สุด  ที่  มท  0891.2/ว  4515  ลงวันที่  11  </w:t>
            </w:r>
            <w:r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สิงหาคม 2558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 เรื่อง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การเตรียมการป้องกันและแก้ไขปัญหาป้องกันอุทกภัย  น้ำท่วมฉับพลัน   น้ำป่าไหลหลาก  และดินถล่ม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6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)  หนังสือกรมส่งเสริมการปกครองท้องถิ่น  ด่วนที่สุด ที่ มท 0891.2/ว 843  ลงวันที่ 28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เมษายน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2559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 เรื่อง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การเตรียมการป้องกันและแก้ไขปัญหาภัยแล้ง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7)  หนังสือกรมส่งเสริมการปกครองท้องถิ่น ด่วนที่สุด ที่ มท 0891.4/ว 2360  ลงวันที่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lastRenderedPageBreak/>
              <w:t xml:space="preserve">2 พฤศจิกายน 2558  เรื่อง  การเตรียมความพร้อมเพื่อจัดการปัญหาไฟป่าและหมอกควัน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2559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8)  หนังสือกระทรวงมหาดไทยด่วนที่สุด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 ที่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มท 0808.2/ว 3358  ลงวันที่ 29  ตุลาคม  2553</w:t>
            </w:r>
          </w:p>
          <w:p w:rsid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9)  หนังสือกรมส่งเสริมการปกครองท้องถิ่น  ด่วนที่สุด ที่ มท 0891.2/ว 76  ลงวันที่   13  มกราคม  2558   เรื่อง  การเตรียมการป้องกันและแก้ไขปัญหาภัยหนาว </w:t>
            </w: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10) หนังสือกระทรวงมหาดไทย  ด่วนมาก ที่ มท 0808.2/ว 3456 ลงวันที่ 19  มิถุนายน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2558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เรื่อง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ซั</w:t>
            </w:r>
            <w:hyperlink r:id="rId9" w:history="1"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 xml:space="preserve">กซ้อมแนวทางการจัดทำงบประมาณรายจ่ายประจำปีงบประมาณ </w:t>
              </w:r>
              <w:r>
                <w:rPr>
                  <w:rStyle w:val="ac"/>
                  <w:rFonts w:ascii="TH SarabunIT๙" w:hAnsi="TH SarabunIT๙" w:cs="TH SarabunIT๙" w:hint="cs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 xml:space="preserve"> </w:t>
              </w:r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>พ.ศ.</w:t>
              </w:r>
              <w:r>
                <w:rPr>
                  <w:rStyle w:val="ac"/>
                  <w:rFonts w:ascii="TH SarabunIT๙" w:hAnsi="TH SarabunIT๙" w:cs="TH SarabunIT๙" w:hint="cs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 xml:space="preserve"> </w:t>
              </w:r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</w:rPr>
                <w:t xml:space="preserve">2559 </w:t>
              </w:r>
              <w:r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</w:rPr>
                <w:t xml:space="preserve"> </w:t>
              </w:r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>ขององค์กรปกครองส่วนท้องถิ่น</w:t>
              </w:r>
            </w:hyperlink>
          </w:p>
          <w:p w:rsidR="00391855" w:rsidRPr="0039185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pacing w:val="-18"/>
                <w:sz w:val="30"/>
                <w:szCs w:val="30"/>
              </w:rPr>
            </w:pP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11</w:t>
            </w:r>
            <w:r w:rsidRPr="0039185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)  หนังสือกระทรวงมหาดไทย  ด่วนมากที่ มท 0808.2/ว  4072  ลงวันที่  15  กรกฎาคม  </w:t>
            </w:r>
            <w:r w:rsidRPr="00391855">
              <w:rPr>
                <w:rFonts w:ascii="TH SarabunIT๙" w:hAnsi="TH SarabunIT๙" w:cs="TH SarabunIT๙"/>
                <w:color w:val="000000"/>
                <w:spacing w:val="-18"/>
                <w:sz w:val="30"/>
                <w:szCs w:val="30"/>
                <w:cs/>
              </w:rPr>
              <w:t>2559</w:t>
            </w:r>
            <w:r w:rsidRPr="00391855">
              <w:rPr>
                <w:rFonts w:ascii="TH SarabunIT๙" w:hAnsi="TH SarabunIT๙" w:cs="TH SarabunIT๙"/>
                <w:color w:val="000000"/>
                <w:spacing w:val="-18"/>
                <w:sz w:val="30"/>
                <w:szCs w:val="30"/>
              </w:rPr>
              <w:t xml:space="preserve"> </w:t>
            </w:r>
            <w:r w:rsidRPr="00391855">
              <w:rPr>
                <w:rFonts w:ascii="TH SarabunIT๙" w:hAnsi="TH SarabunIT๙" w:cs="TH SarabunIT๙"/>
                <w:color w:val="000000"/>
                <w:spacing w:val="-18"/>
                <w:sz w:val="30"/>
                <w:szCs w:val="30"/>
                <w:cs/>
              </w:rPr>
              <w:t xml:space="preserve"> </w:t>
            </w:r>
            <w:r w:rsidRPr="0039185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เรื่อง ซั</w:t>
            </w:r>
            <w:hyperlink r:id="rId10" w:history="1"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>กซ้อมแนวทางการจัดทำงบประมาณรายจ่ายประจำปีงบประมาณ พ.ศ.</w:t>
              </w:r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</w:rPr>
                <w:t xml:space="preserve">2560 </w:t>
              </w:r>
              <w:r w:rsidRPr="00391855">
                <w:rPr>
                  <w:rStyle w:val="ac"/>
                  <w:rFonts w:ascii="TH SarabunIT๙" w:hAnsi="TH SarabunIT๙" w:cs="TH SarabunIT๙"/>
                  <w:color w:val="000000"/>
                  <w:sz w:val="30"/>
                  <w:szCs w:val="30"/>
                  <w:u w:val="none"/>
                  <w:shd w:val="clear" w:color="auto" w:fill="FFFFFF"/>
                  <w:cs/>
                </w:rPr>
                <w:t>ขององค์กรปกครองส่วนท้องถิ่น</w:t>
              </w:r>
            </w:hyperlink>
          </w:p>
          <w:p w:rsidR="00D90C2F" w:rsidRPr="00391855" w:rsidRDefault="00D90C2F" w:rsidP="00FC3F4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D90C2F" w:rsidRPr="00B0521A" w:rsidRDefault="00D90C2F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</w:tcPr>
          <w:p w:rsidR="00D90C2F" w:rsidRPr="00B0521A" w:rsidRDefault="00836A18" w:rsidP="00FC387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90C2F" w:rsidRPr="00B0521A" w:rsidRDefault="00D90C2F" w:rsidP="00FC38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6153DE" w:rsidRPr="00B0521A" w:rsidRDefault="006F4608" w:rsidP="00FC3F45">
            <w:pPr>
              <w:pStyle w:val="ab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๑</w:t>
            </w:r>
            <w:r w:rsidR="008E49B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B562D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เงินสมทบ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กองทุน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หลักประกันสุขภาพ</w:t>
            </w:r>
            <w:r w:rsidR="00B562D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ตำบลขามป้อม</w:t>
            </w:r>
          </w:p>
          <w:p w:rsidR="00D90C2F" w:rsidRPr="00B0521A" w:rsidRDefault="00B562D7" w:rsidP="00B77B1B">
            <w:pPr>
              <w:pStyle w:val="ab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-</w:t>
            </w:r>
            <w:r w:rsidR="006153D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เพื่อจ่ายเป็นเงินสมทบ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กองทุนหลักประกันสุขภาพตำบลขามป้อม</w:t>
            </w:r>
          </w:p>
          <w:p w:rsidR="006153DE" w:rsidRPr="00B0521A" w:rsidRDefault="00D90C2F" w:rsidP="00B77B1B">
            <w:pPr>
              <w:pStyle w:val="ab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สมทบในอัตราร้อยละสี่สิบ  ตามประกาศ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คณะกรรมการหลักประกันสุขภาพแห่งชาติ(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ฉบับใหม่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ประจำปี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๒๕๕๗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ลงวันที่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๑๙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FC387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กุมภาพันธ์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๒๕๕๗</w:t>
            </w:r>
          </w:p>
          <w:p w:rsidR="00B77B1B" w:rsidRPr="00B0521A" w:rsidRDefault="00B77B1B" w:rsidP="00B77B1B">
            <w:pPr>
              <w:pStyle w:val="ab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B0521A" w:rsidRDefault="006F4608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๙๙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8E49B3" w:rsidRPr="00B0521A" w:rsidRDefault="006F4608" w:rsidP="0032305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8E49B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B562D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เงินสมทบ</w:t>
            </w:r>
            <w:r w:rsidR="00B562D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กองทนสวัสดิการสังคมประจำตำบล</w:t>
            </w:r>
          </w:p>
          <w:p w:rsidR="00B562D7" w:rsidRPr="00B0521A" w:rsidRDefault="00B562D7" w:rsidP="0032305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ขามป้อม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</w:t>
            </w:r>
          </w:p>
          <w:p w:rsidR="00D74004" w:rsidRPr="00B0521A" w:rsidRDefault="00B562D7" w:rsidP="00B562D7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6153D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เงินสมทบกองทนสวัสดิการสังคมประจำตำบลขามป้อม</w:t>
            </w:r>
          </w:p>
          <w:p w:rsidR="007D316B" w:rsidRPr="00B0521A" w:rsidRDefault="007D316B" w:rsidP="00B562D7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501F" w:rsidRPr="00B0521A" w:rsidRDefault="0011501F" w:rsidP="00B562D7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74004" w:rsidRPr="00B0521A" w:rsidRDefault="00D74004" w:rsidP="00B562D7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E49B3" w:rsidRPr="00B0521A" w:rsidRDefault="00B562D7" w:rsidP="00323055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</w:t>
            </w:r>
          </w:p>
          <w:p w:rsidR="008E49B3" w:rsidRPr="00B0521A" w:rsidRDefault="008E49B3" w:rsidP="008E49B3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8E49B3" w:rsidRPr="00B0521A" w:rsidRDefault="006F4608" w:rsidP="008E49B3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5FDD29" wp14:editId="63B455BE">
                      <wp:simplePos x="0" y="0"/>
                      <wp:positionH relativeFrom="column">
                        <wp:posOffset>5511165</wp:posOffset>
                      </wp:positionH>
                      <wp:positionV relativeFrom="paragraph">
                        <wp:posOffset>-456565</wp:posOffset>
                      </wp:positionV>
                      <wp:extent cx="504825" cy="419100"/>
                      <wp:effectExtent l="0" t="0" r="9525" b="0"/>
                      <wp:wrapNone/>
                      <wp:docPr id="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FD7B6A" w:rsidRDefault="006066E8">
                                  <w:pPr>
                                    <w:rPr>
                                      <w:rFonts w:ascii="FreesiaUPC" w:hAnsi="FreesiaUPC" w:cs="FreesiaUPC"/>
                                    </w:rPr>
                                  </w:pPr>
                                  <w:r w:rsidRPr="00FD7B6A">
                                    <w:rPr>
                                      <w:rFonts w:ascii="FreesiaUPC" w:hAnsi="FreesiaUPC" w:cs="FreesiaUPC"/>
                                      <w:cs/>
                                    </w:rPr>
                                    <w:t>๒๗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3.95pt;margin-top:-35.95pt;width:39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9sKgw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" stroked="f">
                      <v:textbox>
                        <w:txbxContent>
                          <w:p w:rsidR="006066E8" w:rsidRPr="00FD7B6A" w:rsidRDefault="006066E8">
                            <w:pPr>
                              <w:rPr>
                                <w:rFonts w:ascii="FreesiaUPC" w:hAnsi="FreesiaUPC" w:cs="FreesiaUPC"/>
                              </w:rPr>
                            </w:pPr>
                            <w:r w:rsidRPr="00FD7B6A">
                              <w:rPr>
                                <w:rFonts w:ascii="FreesiaUPC" w:hAnsi="FreesiaUPC" w:cs="FreesiaUPC"/>
                                <w:cs/>
                              </w:rPr>
                              <w:t>๒๗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B0521A" w:rsidRDefault="006F4608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</w:t>
            </w:r>
            <w:r w:rsidR="00D64C74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D64C74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6153DE" w:rsidRPr="00B0521A" w:rsidRDefault="006F4608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95EA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075C4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งบ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บำเหน็จ/บำนาญ</w:t>
            </w: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6153DE" w:rsidRPr="00B0521A" w:rsidRDefault="00027EC9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๑๓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70283D" w:rsidRPr="00B0521A" w:rsidRDefault="006F4608" w:rsidP="00FC3F45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 </w:t>
            </w:r>
          </w:p>
          <w:p w:rsidR="006153DE" w:rsidRPr="00B0521A" w:rsidRDefault="008E49B3" w:rsidP="00FC3F45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( </w:t>
            </w:r>
            <w:proofErr w:type="spellStart"/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กบท</w:t>
            </w:r>
            <w:proofErr w:type="spellEnd"/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)</w:t>
            </w:r>
            <w:r w:rsidR="006153D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E66288" w:rsidRPr="00E66288" w:rsidRDefault="006153DE" w:rsidP="00E6628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3667EA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เพื่อจ่ายเป็นเงินสมทบกองทุนบำเหน็จบำนาญของข้าราชการส่วนท้องถิ่น (</w:t>
            </w:r>
            <w:proofErr w:type="spellStart"/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ก.บ.ท</w:t>
            </w:r>
            <w:proofErr w:type="spellEnd"/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.)  ตามพระราชบัญญัติบำเหน็จบำนาญข้าราชการส่วนท้องถิ่น  พ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. 2500 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โดยคำนวณตั้งจ่ายในอัตราร้อยละ </w:t>
            </w:r>
            <w:r w:rsidR="00E662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ของประมาณการรายรับทุกประเภทประจำปี  ตามงบประมาณรายจ่ายทั่วไป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ยกเว้นพันธบัตร  เงินกู้   เงินที่มีผู้อุทิศให้/เงินบริจาคและเงินอุดหนุน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) 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โดยในปี  2560  ได้ประมาณการไว้ที่  </w:t>
            </w:r>
            <w:r w:rsidR="00E662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๓๐,๐๐๐,๐๐๐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   คำนวณได้  ดังนี้  </w:t>
            </w:r>
            <w:r w:rsidR="00E662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๓๐,๐๐๐,๐๐๐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>– 20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,865,500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  =  16,139,000  X  </w:t>
            </w:r>
            <w:r w:rsidR="00E662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>/100 =  322,780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66288"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บาท   ตามพระราชบัญญัติ  ระเบียบ  และหนังสือสั่งการดังนี้</w:t>
            </w:r>
          </w:p>
          <w:p w:rsidR="00E66288" w:rsidRPr="00E66288" w:rsidRDefault="00E66288" w:rsidP="00E66288">
            <w:pPr>
              <w:pStyle w:val="a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1)  พระราชบัญญัติบำเหน็จบำนาญข้าราชการส่วนท้องถิ่น  พ</w:t>
            </w:r>
            <w:r w:rsidRPr="00E6628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E66288">
              <w:rPr>
                <w:rFonts w:ascii="TH SarabunIT๙" w:hAnsi="TH SarabunIT๙" w:cs="TH SarabunIT๙"/>
                <w:sz w:val="30"/>
                <w:szCs w:val="30"/>
              </w:rPr>
              <w:t>. 2500</w:t>
            </w:r>
          </w:p>
          <w:p w:rsidR="00E66288" w:rsidRPr="00E66288" w:rsidRDefault="00E66288" w:rsidP="00E6628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2)  ระเบียบกระทรวงมหาดไทย  ว่าด้วยเงินบำเหน็จบำนาญข้าราชการส่วนท้องถิ่น  พ</w:t>
            </w:r>
            <w:r w:rsidRPr="00E6628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E66288">
              <w:rPr>
                <w:rFonts w:ascii="TH SarabunIT๙" w:hAnsi="TH SarabunIT๙" w:cs="TH SarabunIT๙"/>
                <w:sz w:val="30"/>
                <w:szCs w:val="30"/>
              </w:rPr>
              <w:t xml:space="preserve">. 2546  </w:t>
            </w:r>
          </w:p>
          <w:p w:rsidR="00E66288" w:rsidRPr="00E66288" w:rsidRDefault="00E66288" w:rsidP="00E66288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3)  หนังสือสำนักงานกองทุนบำเหน็จบำนาญข้าราชการส่วนท้องถิ่น  ด่วนมาก ที่ มท 0808.5/ว 40 ลงวันที่ 14 สิงหาคม  2558  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เรื่อง  ซักซ้อม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การ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ส่งเงินสมทบกองทุนบำเหน็จบำนาญข้าราชการ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ส่วนท้องถิ่น</w:t>
            </w:r>
            <w:r w:rsidRPr="00E66288">
              <w:rPr>
                <w:rStyle w:val="apple-converted-space"/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ประจำปีงบประมาณ พ.ศ.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2559</w:t>
            </w:r>
          </w:p>
          <w:p w:rsidR="00E66288" w:rsidRPr="00E66288" w:rsidRDefault="00E66288" w:rsidP="00E66288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4)  หนังสือสำนักงานกองทุนบำเหน็จบำนาญข้าราชการส่วนท้องถิ่น  ด่วนมาก ที่ มท 0808.5/ว 41 ลงวันที่ 14 สิงหาคม  2558  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เรื่อง  ซักซ้อม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การ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ส่งเงินสมทบกองทุนบำเหน็จบำนาญข้าราชการ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ส่วนท้องถิ่น</w:t>
            </w:r>
            <w:r w:rsidRPr="00E66288">
              <w:rPr>
                <w:rStyle w:val="apple-converted-space"/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ประจำปีงบประมาณ พ.ศ.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2559</w:t>
            </w:r>
          </w:p>
          <w:p w:rsidR="00E66288" w:rsidRPr="00E66288" w:rsidRDefault="00E66288" w:rsidP="00E66288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) </w:t>
            </w:r>
            <w:r w:rsidRPr="00E662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หนังสือสำนักงานกองทุนบำเหน็จบำนาญข้าราชการส่วนท้องถิ่น  ด่วนมาก ที่ มท 0808.5/ว 28 ลงวันที่ 21 กรกฎาคม  2559  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เรื่อง  ซักซ้อม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การ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ส่งเงินสมทบกองทุนบำเหน็จบำนาญข้าราชการ</w:t>
            </w:r>
            <w:r w:rsidRPr="00E66288">
              <w:rPr>
                <w:rStyle w:val="ad"/>
                <w:rFonts w:ascii="TH SarabunIT๙" w:hAnsi="TH SarabunIT๙" w:cs="TH SarabunIT๙"/>
                <w:i w:val="0"/>
                <w:iCs w:val="0"/>
                <w:color w:val="000000"/>
                <w:sz w:val="30"/>
                <w:szCs w:val="30"/>
                <w:shd w:val="clear" w:color="auto" w:fill="FFFFFF"/>
                <w:cs/>
              </w:rPr>
              <w:t>ส่วนท้องถิ่น</w:t>
            </w:r>
            <w:r w:rsidRPr="00E66288">
              <w:rPr>
                <w:rStyle w:val="apple-converted-space"/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ประจำปีงบประมาณ พ.ศ.</w:t>
            </w:r>
            <w:r w:rsidRPr="00E6628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2560</w:t>
            </w:r>
          </w:p>
          <w:p w:rsidR="006153DE" w:rsidRPr="00E66288" w:rsidRDefault="006153DE" w:rsidP="000263C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153DE" w:rsidRPr="00B0521A" w:rsidRDefault="006153DE" w:rsidP="00FC3F4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</w:tcPr>
          <w:p w:rsidR="006153DE" w:rsidRPr="00B0521A" w:rsidRDefault="0070283D" w:rsidP="00FC3F4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๑๓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B0521A" w:rsidRDefault="006153DE" w:rsidP="00FC3F4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6153DE" w:rsidRPr="00B0521A" w:rsidRDefault="006153DE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CE7ECF" w:rsidRPr="00B0521A" w:rsidRDefault="00446F13" w:rsidP="00755150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B0521A">
        <w:rPr>
          <w:rFonts w:ascii="TH Sarabun New" w:hAnsi="TH Sarabun New" w:cs="TH Sarabun New"/>
          <w:b/>
          <w:bCs/>
          <w:sz w:val="48"/>
          <w:szCs w:val="48"/>
          <w:cs/>
        </w:rPr>
        <w:t>*********************</w:t>
      </w:r>
    </w:p>
    <w:p w:rsidR="00CE7ECF" w:rsidRPr="00B0521A" w:rsidRDefault="00CE7ECF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CE7ECF" w:rsidRPr="00B0521A" w:rsidRDefault="00CE7ECF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B0521A" w:rsidRDefault="003667EA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B0521A" w:rsidRDefault="003667EA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B0521A" w:rsidRDefault="003667EA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B0521A" w:rsidRDefault="003667EA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263C6" w:rsidRPr="00B0521A" w:rsidRDefault="000263C6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263C6" w:rsidRPr="00B0521A" w:rsidRDefault="000263C6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B0521A" w:rsidRDefault="003667EA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77B1B" w:rsidRPr="00B0521A" w:rsidRDefault="00B77B1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77B1B" w:rsidRPr="00B0521A" w:rsidRDefault="00B77B1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77B1B" w:rsidRPr="00B0521A" w:rsidRDefault="00B77B1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77B1B" w:rsidRPr="00B0521A" w:rsidRDefault="00B77B1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14654B" w:rsidRPr="00B0521A" w:rsidRDefault="0014654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77B1B" w:rsidRPr="00B0521A" w:rsidRDefault="00B77B1B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E49B3" w:rsidRPr="00B0521A" w:rsidRDefault="008E49B3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E49B3" w:rsidRPr="00B0521A" w:rsidRDefault="008E49B3" w:rsidP="00755150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3667EA" w:rsidRPr="00FD7B6A" w:rsidRDefault="006F4608" w:rsidP="003667EA">
      <w:pPr>
        <w:jc w:val="right"/>
        <w:rPr>
          <w:rFonts w:ascii="TH Sarabun New" w:hAnsi="TH Sarabun New" w:cs="TH Sarabun New"/>
        </w:rPr>
      </w:pPr>
      <w:r w:rsidRPr="00FD7B6A">
        <w:rPr>
          <w:rFonts w:ascii="TH Sarabun New" w:hAnsi="TH Sarabun New" w:cs="TH Sarabun New"/>
          <w:cs/>
        </w:rPr>
        <w:t>๒๘</w:t>
      </w:r>
    </w:p>
    <w:p w:rsidR="00677169" w:rsidRPr="00B0521A" w:rsidRDefault="00677169" w:rsidP="0075515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677169" w:rsidRPr="00B0521A" w:rsidRDefault="00677169" w:rsidP="0075515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</w:t>
      </w:r>
      <w:r w:rsidR="004342A1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ะจำปีงบประมาณ </w:t>
      </w:r>
      <w:r w:rsidR="00557DA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94A6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557DA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94A6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677169" w:rsidRPr="00B0521A" w:rsidRDefault="003667EA" w:rsidP="006F46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557DA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77169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="004342A1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557DA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77169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</w:t>
      </w:r>
      <w:r w:rsidR="004342A1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ดขอนแก่น</w:t>
      </w:r>
    </w:p>
    <w:p w:rsidR="00677169" w:rsidRPr="00B0521A" w:rsidRDefault="00677169" w:rsidP="00755150">
      <w:pPr>
        <w:spacing w:before="120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ประมาณการรายจ่ายรวมทั้งสิ้น</w:t>
      </w:r>
      <w:r w:rsidR="00A2767A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0D72CC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๒</w:t>
      </w:r>
      <w:r w:rsidR="000D72CC" w:rsidRPr="00B0521A">
        <w:rPr>
          <w:rFonts w:ascii="TH Sarabun New" w:hAnsi="TH Sarabun New" w:cs="TH Sarabun New" w:hint="cs"/>
          <w:b/>
          <w:bCs/>
          <w:sz w:val="30"/>
          <w:szCs w:val="30"/>
          <w:cs/>
        </w:rPr>
        <w:t>๓</w:t>
      </w:r>
      <w:r w:rsidR="00764A1F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764A1F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764A1F" w:rsidRPr="00B0521A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</w:t>
      </w:r>
      <w:r w:rsidR="00A2767A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บาท  จ่ายจากรายได้จัดเก็บเอง</w:t>
      </w:r>
      <w:r w:rsidR="00A61534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764A1F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หมวดภาษีจัดสรร</w:t>
      </w: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และหมวดเงินอุดหนุนทั่วไป  แยกเป็น</w:t>
      </w:r>
    </w:p>
    <w:p w:rsidR="00677169" w:rsidRPr="00B0521A" w:rsidRDefault="00E52030" w:rsidP="00446F1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028"/>
        <w:gridCol w:w="874"/>
        <w:gridCol w:w="1841"/>
        <w:gridCol w:w="607"/>
      </w:tblGrid>
      <w:tr w:rsidR="007F1112" w:rsidRPr="00B0521A" w:rsidTr="008925E9">
        <w:trPr>
          <w:trHeight w:val="241"/>
        </w:trPr>
        <w:tc>
          <w:tcPr>
            <w:tcW w:w="6028" w:type="dxa"/>
          </w:tcPr>
          <w:p w:rsidR="0011501F" w:rsidRPr="00B0521A" w:rsidRDefault="0011501F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</w:p>
        </w:tc>
        <w:tc>
          <w:tcPr>
            <w:tcW w:w="874" w:type="dxa"/>
          </w:tcPr>
          <w:p w:rsidR="0011501F" w:rsidRPr="00B0521A" w:rsidRDefault="0011501F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B0521A" w:rsidRDefault="00335603" w:rsidP="00027EC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๙,๖๐</w:t>
            </w:r>
            <w:r w:rsidR="00300B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5E7BD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,๓๑๐.๐๐</w:t>
            </w:r>
          </w:p>
        </w:tc>
        <w:tc>
          <w:tcPr>
            <w:tcW w:w="0" w:type="auto"/>
          </w:tcPr>
          <w:p w:rsidR="0011501F" w:rsidRPr="00B0521A" w:rsidRDefault="0011501F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0283D" w:rsidRPr="00B0521A" w:rsidTr="008925E9">
        <w:trPr>
          <w:trHeight w:val="241"/>
        </w:trPr>
        <w:tc>
          <w:tcPr>
            <w:tcW w:w="6028" w:type="dxa"/>
          </w:tcPr>
          <w:p w:rsidR="0011501F" w:rsidRPr="00B0521A" w:rsidRDefault="0011501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874" w:type="dxa"/>
          </w:tcPr>
          <w:p w:rsidR="0011501F" w:rsidRPr="00B0521A" w:rsidRDefault="0011501F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B0521A" w:rsidRDefault="006F4608" w:rsidP="00764A1F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 w:rsidR="001475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๗๔๗</w:t>
            </w:r>
            <w:r w:rsidR="0053207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764A1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1501F" w:rsidRPr="00B0521A" w:rsidRDefault="0011501F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0283D" w:rsidRPr="00B0521A" w:rsidTr="008925E9">
        <w:trPr>
          <w:trHeight w:val="241"/>
        </w:trPr>
        <w:tc>
          <w:tcPr>
            <w:tcW w:w="6028" w:type="dxa"/>
          </w:tcPr>
          <w:p w:rsidR="0011501F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1501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หมวดเงินเดือนและ ค่าจ้างประจำ</w:t>
            </w:r>
          </w:p>
        </w:tc>
        <w:tc>
          <w:tcPr>
            <w:tcW w:w="874" w:type="dxa"/>
          </w:tcPr>
          <w:p w:rsidR="0011501F" w:rsidRPr="00B0521A" w:rsidRDefault="0011501F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B0521A" w:rsidRDefault="00710A8E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๗๔๗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1501F" w:rsidRPr="00B0521A" w:rsidRDefault="0011501F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52030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เงินเดือนฝ่ายการเมือง</w:t>
            </w:r>
          </w:p>
        </w:tc>
        <w:tc>
          <w:tcPr>
            <w:tcW w:w="874" w:type="dxa"/>
          </w:tcPr>
          <w:p w:rsidR="00E52030" w:rsidRPr="00B0521A" w:rsidRDefault="00FA2FBD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E52030" w:rsidRPr="00B0521A" w:rsidRDefault="006F4608" w:rsidP="00D924E0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70283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๕๗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</w:tcPr>
          <w:p w:rsidR="00E52030" w:rsidRPr="00B0521A" w:rsidRDefault="000263C6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677169" w:rsidRPr="00B0521A" w:rsidRDefault="006F4608" w:rsidP="00053549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771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เงินเดือนนายก</w:t>
            </w:r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E520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/รองนายก</w:t>
            </w:r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</w:p>
          <w:p w:rsidR="003E1486" w:rsidRPr="00B0521A" w:rsidRDefault="00053549" w:rsidP="00CD180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3E1486"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เพื่อจ่ายเป็นเงินเดือนให้แก่นายก</w:t>
            </w:r>
            <w:r w:rsidR="0086701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</w:p>
          <w:p w:rsidR="000263C6" w:rsidRPr="00B0521A" w:rsidRDefault="00053549" w:rsidP="00CD180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รองนายก</w:t>
            </w:r>
            <w:r w:rsidR="0086701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</w:p>
          <w:p w:rsidR="00053549" w:rsidRPr="00B0521A" w:rsidRDefault="0086701D" w:rsidP="00CD1802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CD180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4" w:type="dxa"/>
          </w:tcPr>
          <w:p w:rsidR="00677169" w:rsidRPr="00B0521A" w:rsidRDefault="00677169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677169" w:rsidRPr="00B0521A" w:rsidRDefault="006F4608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๕๑๔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๐๘๐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677169" w:rsidRPr="00B0521A" w:rsidRDefault="00677169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053549" w:rsidRPr="00B0521A" w:rsidRDefault="006F4608" w:rsidP="00053549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5354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5354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5354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ประเภทเงินค่าตอบแทนประจำตำแหน่งนาย</w:t>
            </w:r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ก </w:t>
            </w:r>
            <w:proofErr w:type="spellStart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 </w:t>
            </w:r>
            <w:r w:rsidR="0005354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</w:p>
          <w:p w:rsidR="00053549" w:rsidRPr="00B0521A" w:rsidRDefault="00053549" w:rsidP="00053549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3D64C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รองนายก</w:t>
            </w:r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</w:p>
          <w:p w:rsidR="000263C6" w:rsidRPr="00B0521A" w:rsidRDefault="00053549" w:rsidP="00CD1802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</w:t>
            </w:r>
            <w:r w:rsidR="003E1486"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เพื่อจ่ายเป็นเงินค่าตอบแทนประจำตำแหน่งให้แก่</w:t>
            </w:r>
            <w:r w:rsidR="0086701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นายกองค์การบริหารส่วนตำบลและรองนายกองค์การบริหารส่วนตำบล  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053549" w:rsidRPr="00B0521A" w:rsidRDefault="00B26842" w:rsidP="00CD1802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D180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4" w:type="dxa"/>
          </w:tcPr>
          <w:p w:rsidR="00053549" w:rsidRPr="00B0521A" w:rsidRDefault="00053549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053549" w:rsidRPr="00B0521A" w:rsidRDefault="00053549" w:rsidP="003670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053549" w:rsidRPr="00B0521A" w:rsidRDefault="006F4608" w:rsidP="007E56C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๔๒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๑๒๐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53549" w:rsidRPr="00B0521A" w:rsidRDefault="00053549" w:rsidP="006613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053549" w:rsidRPr="00B0521A" w:rsidRDefault="00053549" w:rsidP="0005354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  <w:p w:rsidR="00053549" w:rsidRPr="00B0521A" w:rsidRDefault="00053549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0263C6" w:rsidRPr="00B0521A" w:rsidRDefault="006F4608" w:rsidP="00053549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ประเภทเงินค่าตอบแทนพิเศษนายก </w:t>
            </w:r>
            <w:proofErr w:type="spellStart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./รองนายก </w:t>
            </w:r>
            <w:proofErr w:type="spellStart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</w:p>
          <w:p w:rsidR="000263C6" w:rsidRPr="00B0521A" w:rsidRDefault="000263C6" w:rsidP="00CD1802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="003E1486"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เพื่อจ่ายเป็นเงินค่าตอบแทนพิเศษให้แก่นายกองค์การบริหารส่วนตำบลและรองนายกองค์การบริหารส่วนตำบล  </w:t>
            </w:r>
          </w:p>
          <w:p w:rsidR="000263C6" w:rsidRPr="00B0521A" w:rsidRDefault="000263C6" w:rsidP="00CD1802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0263C6" w:rsidRPr="00B0521A" w:rsidRDefault="000263C6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0263C6" w:rsidRPr="00B0521A" w:rsidRDefault="000263C6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0263C6" w:rsidRPr="00B0521A" w:rsidRDefault="006F4608" w:rsidP="00A9445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๔๒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๑๒๐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263C6" w:rsidRPr="00B0521A" w:rsidRDefault="000263C6" w:rsidP="00A9445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0263C6" w:rsidRPr="00B0521A" w:rsidRDefault="000263C6" w:rsidP="00A9445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  <w:p w:rsidR="000263C6" w:rsidRPr="00B0521A" w:rsidRDefault="000263C6" w:rsidP="00A9445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1036D" w:rsidRPr="00B0521A" w:rsidRDefault="006F4608" w:rsidP="00E103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1036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1036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E1036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E1036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ประเภทเงินค่าตอบแทนเลขานุการ/ที่ปรึกษานายก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</w:p>
          <w:p w:rsidR="000263C6" w:rsidRPr="00B0521A" w:rsidRDefault="00E1036D" w:rsidP="00323055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3E1486"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เพื่อจ่ายเป็นเงินค่าตอบแทนตำแห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น่งเลขานุการ</w:t>
            </w:r>
            <w:r w:rsidR="000263C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ฯ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และตำแหน่ง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</w:p>
          <w:p w:rsidR="00E1036D" w:rsidRPr="00B0521A" w:rsidRDefault="00E1036D" w:rsidP="000263C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ที่ปรึกษา</w:t>
            </w:r>
            <w:r w:rsidR="000263C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นายก </w:t>
            </w:r>
            <w:proofErr w:type="spellStart"/>
            <w:r w:rsidR="000263C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อบต</w:t>
            </w:r>
            <w:proofErr w:type="spellEnd"/>
            <w:r w:rsidR="000263C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:rsidR="000263C6" w:rsidRPr="00B0521A" w:rsidRDefault="000263C6" w:rsidP="000263C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E1036D" w:rsidRPr="00B0521A" w:rsidRDefault="007E56C8" w:rsidP="00FA2F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7E56C8" w:rsidRPr="00B0521A" w:rsidRDefault="006F4608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๘๖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๔๐๐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E1036D" w:rsidRPr="00B0521A" w:rsidRDefault="00E1036D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E1036D" w:rsidRPr="00B0521A" w:rsidRDefault="007E56C8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BB4473" w:rsidRPr="00B0521A" w:rsidRDefault="006F4608" w:rsidP="00BB447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ประเภทเงินค่าตอบแทนสมาชิกสภา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องค์การบริหารส่วนตำบล</w:t>
            </w:r>
            <w:r w:rsidR="00372E6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และเลขานุการสภาฯ</w:t>
            </w:r>
          </w:p>
          <w:p w:rsidR="00BB4473" w:rsidRPr="00B0521A" w:rsidRDefault="00BB4473" w:rsidP="00BB4473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3E148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ประธานสภา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268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รองประธานสภา</w:t>
            </w:r>
            <w:r w:rsidR="00372E6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สมาชิกสภา</w:t>
            </w:r>
            <w:r w:rsidR="00372E6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และเลขานุการ</w:t>
            </w:r>
            <w:r w:rsidR="00710A8E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สภา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AE356C" w:rsidRPr="00B0521A" w:rsidRDefault="00AE356C" w:rsidP="00BB4473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B6FC9" w:rsidRPr="00B0521A" w:rsidRDefault="008B6FC9" w:rsidP="00E103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667F9" w:rsidRPr="00B0521A" w:rsidRDefault="007667F9" w:rsidP="00E103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24FB7" w:rsidRPr="00B0521A" w:rsidRDefault="00424FB7" w:rsidP="00E103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24FB7" w:rsidRPr="00B0521A" w:rsidRDefault="00424FB7" w:rsidP="00E103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26842" w:rsidRPr="00B0521A" w:rsidRDefault="00B26842" w:rsidP="00AE356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74" w:type="dxa"/>
          </w:tcPr>
          <w:p w:rsidR="007E56C8" w:rsidRPr="00B0521A" w:rsidRDefault="003A6C6F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7E56C8" w:rsidRPr="00B0521A" w:rsidRDefault="006F4608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๘๘๖</w:t>
            </w:r>
            <w:r w:rsidR="000263C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3A6C6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E56C8" w:rsidRPr="00B0521A" w:rsidRDefault="003A6C6F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0283D" w:rsidRPr="00B0521A" w:rsidTr="008925E9">
        <w:trPr>
          <w:trHeight w:val="241"/>
        </w:trPr>
        <w:tc>
          <w:tcPr>
            <w:tcW w:w="6028" w:type="dxa"/>
          </w:tcPr>
          <w:p w:rsidR="0011501F" w:rsidRPr="00B0521A" w:rsidRDefault="006F4608" w:rsidP="00BB447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๑</w:t>
            </w:r>
            <w:r w:rsidR="0011501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1501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เงินเดือนฝ่ายประจำ</w:t>
            </w:r>
          </w:p>
        </w:tc>
        <w:tc>
          <w:tcPr>
            <w:tcW w:w="874" w:type="dxa"/>
          </w:tcPr>
          <w:p w:rsidR="0011501F" w:rsidRPr="00B0521A" w:rsidRDefault="0011501F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B0521A" w:rsidRDefault="00E264AF" w:rsidP="00764A1F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๔,๑๗๖,๑๙๐.๐๐</w:t>
            </w:r>
          </w:p>
        </w:tc>
        <w:tc>
          <w:tcPr>
            <w:tcW w:w="0" w:type="auto"/>
          </w:tcPr>
          <w:p w:rsidR="0011501F" w:rsidRPr="00B0521A" w:rsidRDefault="006F4608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4D0101" wp14:editId="042C75E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-337185</wp:posOffset>
                      </wp:positionV>
                      <wp:extent cx="409575" cy="354330"/>
                      <wp:effectExtent l="0" t="0" r="9525" b="762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FD7B6A" w:rsidRDefault="006066E8">
                                  <w:pPr>
                                    <w:rPr>
                                      <w:rFonts w:ascii="FreesiaUPC" w:hAnsi="FreesiaUPC" w:cs="FreesiaUPC"/>
                                    </w:rPr>
                                  </w:pPr>
                                  <w:r w:rsidRPr="00FD7B6A">
                                    <w:rPr>
                                      <w:rFonts w:ascii="FreesiaUPC" w:hAnsi="FreesiaUPC" w:cs="FreesiaUPC"/>
                                      <w:cs/>
                                    </w:rPr>
                                    <w:t>๒๙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.65pt;margin-top:-26.55pt;width:32.25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" stroked="f">
                      <v:textbox>
                        <w:txbxContent>
                          <w:p w:rsidR="006066E8" w:rsidRPr="00FD7B6A" w:rsidRDefault="006066E8">
                            <w:pPr>
                              <w:rPr>
                                <w:rFonts w:ascii="FreesiaUPC" w:hAnsi="FreesiaUPC" w:cs="FreesiaUPC"/>
                              </w:rPr>
                            </w:pPr>
                            <w:r w:rsidRPr="00FD7B6A">
                              <w:rPr>
                                <w:rFonts w:ascii="FreesiaUPC" w:hAnsi="FreesiaUPC" w:cs="FreesiaUPC"/>
                                <w:cs/>
                              </w:rPr>
                              <w:t>๒๙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01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BB4473" w:rsidRPr="00B0521A" w:rsidRDefault="006F4608" w:rsidP="00BB447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0321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0321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BB4473" w:rsidRPr="00B0521A" w:rsidRDefault="00BB4473" w:rsidP="00372E61">
            <w:pPr>
              <w:tabs>
                <w:tab w:val="left" w:pos="123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32305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77B1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6C30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6C30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พร้อมทั้งปรับปรุงเงินเดือน 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B55AD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๘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อัตรา</w:t>
            </w:r>
            <w:r w:rsidR="00B55AD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ดังนี้ </w:t>
            </w:r>
            <w:r w:rsidR="00B55AD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นักบริหารงาน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๘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(ปลัด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 นักบริหารงาน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70283D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๗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(รองปลัด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หัวหน้าสำนักปลัด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20469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70283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นักพัฒนาชุมชน บุคลากร 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เจ้าหน้าที่วิเคราะห์นโยบายและแผน   เจ้าหน้าที่บริหารงานทั่วไป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และเจ้า</w:t>
            </w:r>
            <w:r w:rsidR="00B55AD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หน้าที่ป้องกันและบรรเทาสาธารณภัย</w:t>
            </w:r>
            <w:r w:rsidR="00E307F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5D3277" w:rsidRPr="00B0521A" w:rsidRDefault="005D3277" w:rsidP="00E307F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53207A" w:rsidRPr="00B0521A" w:rsidRDefault="0053207A" w:rsidP="00E307F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BB4473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BB4473" w:rsidRPr="00B0521A" w:rsidRDefault="006F4608" w:rsidP="0070283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8B6F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710A8E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๕๑๑</w:t>
            </w:r>
            <w:r w:rsidR="0053207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8B6F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BB4473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BB4473" w:rsidRPr="00B0521A" w:rsidRDefault="006F4608" w:rsidP="00BB447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E307F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เงินค่าตอบแทนประจำตำแหน่ง</w:t>
            </w:r>
          </w:p>
          <w:p w:rsidR="00323055" w:rsidRPr="00B0521A" w:rsidRDefault="00BB4473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372E6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เพื่อจ่ายเป็นค่าตอบแทนประจำตำแหน่งให้แก่ปลัด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รองปลัดองค์การบริหารส่วนตำบล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และหัวหน้าสำนักปลัดองค์การบริหารส่วนตำบล</w:t>
            </w:r>
          </w:p>
          <w:p w:rsidR="005D3277" w:rsidRPr="00B0521A" w:rsidRDefault="005D3277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53207A" w:rsidRPr="00B0521A" w:rsidRDefault="0053207A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BB4473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BB4473" w:rsidRPr="00B0521A" w:rsidRDefault="006F4608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๑๕๑</w:t>
            </w:r>
            <w:r w:rsidR="005D3277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๒๐๐</w:t>
            </w:r>
            <w:r w:rsidR="005D3277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BB4473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BB4473" w:rsidRPr="00B0521A" w:rsidRDefault="006F4608" w:rsidP="00BB4473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BB447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5D327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เงินอื่น ๆ (ค่าตอบแทนพิเศษปลัด </w:t>
            </w:r>
            <w:proofErr w:type="spellStart"/>
            <w:r w:rsidR="005D327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5D327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.)</w:t>
            </w:r>
          </w:p>
          <w:p w:rsidR="00BB4473" w:rsidRPr="00B0521A" w:rsidRDefault="00BB4473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เพื่อจ่ายเป็นค่าตอบแทนรายเดือนให้แก่ปลัด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ระดับ</w:t>
            </w:r>
            <w:r w:rsidR="00B55AD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๘</w:t>
            </w:r>
          </w:p>
          <w:p w:rsidR="00253209" w:rsidRPr="00B0521A" w:rsidRDefault="00253209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D3277" w:rsidRPr="00B0521A" w:rsidRDefault="006F4608" w:rsidP="005D3277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24E8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324E8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หมวดค่าจ้างชั่วคราว</w:t>
            </w:r>
          </w:p>
        </w:tc>
        <w:tc>
          <w:tcPr>
            <w:tcW w:w="874" w:type="dxa"/>
          </w:tcPr>
          <w:p w:rsidR="00BB4473" w:rsidRPr="00B0521A" w:rsidRDefault="005F658E" w:rsidP="0032305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324E8A" w:rsidRPr="00B0521A" w:rsidRDefault="00324E8A" w:rsidP="0032305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24E8A" w:rsidRPr="00B0521A" w:rsidRDefault="00324E8A" w:rsidP="0032305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53209" w:rsidRPr="00B0521A" w:rsidRDefault="00253209" w:rsidP="0032305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24E8A" w:rsidRPr="00B0521A" w:rsidRDefault="00324E8A" w:rsidP="0032305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BB4473" w:rsidRPr="00B0521A" w:rsidRDefault="006F4608" w:rsidP="0032305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๖๗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๒๐๐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324E8A" w:rsidRPr="00B0521A" w:rsidRDefault="00324E8A" w:rsidP="0032305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324E8A" w:rsidRPr="00B0521A" w:rsidRDefault="00324E8A" w:rsidP="0032305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53209" w:rsidRPr="00B0521A" w:rsidRDefault="00253209" w:rsidP="00323055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24E8A" w:rsidRPr="00B0521A" w:rsidRDefault="006F4608" w:rsidP="0032305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70283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๔๕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๙๔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BB4473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24E8A" w:rsidRPr="00B0521A" w:rsidRDefault="00324E8A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24E8A" w:rsidRPr="00B0521A" w:rsidRDefault="00324E8A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53209" w:rsidRPr="00B0521A" w:rsidRDefault="00253209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24E8A" w:rsidRPr="00B0521A" w:rsidRDefault="00324E8A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35395" w:rsidRPr="00B0521A" w:rsidRDefault="006F4608" w:rsidP="00E3539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4209A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209A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3539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5D327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B55A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</w:t>
            </w:r>
            <w:r w:rsidR="005D327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ค่าจ้าง</w:t>
            </w:r>
            <w:r w:rsidR="00E3539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FD28C4" w:rsidRPr="00B0521A" w:rsidRDefault="00E35395" w:rsidP="00B55AD1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381E2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จ้างรายเดือนแก่</w:t>
            </w:r>
            <w:r w:rsidR="00381E2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พนักงานจ้างตามภารกิจ  และ</w:t>
            </w:r>
            <w:r w:rsidR="005D327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พนักงานจ้างทั่วไป ขององค์การบริหารส่วนตำบล รวม</w:t>
            </w:r>
            <w:r w:rsidR="00381E2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เงินปรับปรุงค่าตอบแทนประจำปี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55AD1" w:rsidRPr="00B0521A" w:rsidRDefault="00B55AD1" w:rsidP="00B55AD1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10644E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10644E" w:rsidRPr="00B0521A" w:rsidRDefault="006F4608" w:rsidP="0070283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๔๐๕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70283D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๔๔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0469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0644E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35395" w:rsidRPr="00B0521A" w:rsidRDefault="006F4608" w:rsidP="00E35395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4209A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209A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3539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เงินเ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พิ่มการครองชีพชั่วคราว</w:t>
            </w:r>
            <w:r w:rsidR="000321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องพนักงานจ้าง</w:t>
            </w:r>
          </w:p>
          <w:p w:rsidR="00C9648F" w:rsidRPr="00B0521A" w:rsidRDefault="00E35395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เพื่อจ่ายเป็นเงินเพิ่มการครองชีพชั่วคราวให้แก่พนักงานจ้าง</w:t>
            </w:r>
          </w:p>
          <w:p w:rsidR="00E35395" w:rsidRPr="00B0521A" w:rsidRDefault="00E35395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ตามภารกิจ และพนักงานจ้างทั่วไป </w:t>
            </w:r>
          </w:p>
          <w:p w:rsidR="00B77B1B" w:rsidRPr="00B0521A" w:rsidRDefault="00B77B1B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563BD" w:rsidRPr="00B0521A" w:rsidRDefault="000563BD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57DAB" w:rsidRPr="00B0521A" w:rsidRDefault="00557DAB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E61" w:rsidRPr="00B0521A" w:rsidRDefault="00372E61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72E61" w:rsidRPr="00B0521A" w:rsidRDefault="00372E61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3207A" w:rsidRPr="00B0521A" w:rsidRDefault="0053207A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55AD1" w:rsidRPr="00B0521A" w:rsidRDefault="00B55AD1" w:rsidP="00B77B1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74" w:type="dxa"/>
          </w:tcPr>
          <w:p w:rsidR="00E35395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E35395" w:rsidRPr="00B0521A" w:rsidRDefault="0070283D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๔๐</w:t>
            </w:r>
            <w:r w:rsidR="0053207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20469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E35395" w:rsidRPr="00B0521A" w:rsidRDefault="005F658E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E7BD1" w:rsidRPr="00B0521A" w:rsidTr="008925E9">
        <w:trPr>
          <w:trHeight w:val="241"/>
        </w:trPr>
        <w:tc>
          <w:tcPr>
            <w:tcW w:w="6028" w:type="dxa"/>
          </w:tcPr>
          <w:p w:rsidR="0011501F" w:rsidRPr="00B0521A" w:rsidRDefault="0011501F" w:rsidP="006D33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1501F" w:rsidRPr="00B0521A" w:rsidRDefault="0011501F" w:rsidP="007667F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74" w:type="dxa"/>
          </w:tcPr>
          <w:p w:rsidR="0011501F" w:rsidRPr="00B0521A" w:rsidRDefault="0011501F" w:rsidP="007525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1501F" w:rsidRPr="00B0521A" w:rsidRDefault="0011501F" w:rsidP="007525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B0521A" w:rsidRDefault="0011501F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1501F" w:rsidRPr="00B0521A" w:rsidRDefault="00335603" w:rsidP="004E284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๒,๗๕</w:t>
            </w:r>
            <w:r w:rsidR="005E7BD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,๐๐๐.๐๐</w:t>
            </w:r>
          </w:p>
        </w:tc>
        <w:tc>
          <w:tcPr>
            <w:tcW w:w="0" w:type="auto"/>
          </w:tcPr>
          <w:p w:rsidR="0011501F" w:rsidRPr="00B0521A" w:rsidRDefault="007667F9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B4FAF6" wp14:editId="120C7E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-272007</wp:posOffset>
                      </wp:positionV>
                      <wp:extent cx="400050" cy="409575"/>
                      <wp:effectExtent l="0" t="0" r="0" b="9525"/>
                      <wp:wrapNone/>
                      <wp:docPr id="3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FD7B6A" w:rsidRDefault="006066E8">
                                  <w:pPr>
                                    <w:rPr>
                                      <w:rFonts w:ascii="FreesiaUPC" w:hAnsi="FreesiaUPC" w:cs="FreesiaUPC"/>
                                    </w:rPr>
                                  </w:pPr>
                                  <w:r w:rsidRPr="00FD7B6A">
                                    <w:rPr>
                                      <w:rFonts w:ascii="FreesiaUPC" w:hAnsi="FreesiaUPC" w:cs="FreesiaUPC"/>
                                      <w:cs/>
                                    </w:rPr>
                                    <w:t>๓๐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.45pt;margin-top:-21.4pt;width:31.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" stroked="f">
                      <v:textbox>
                        <w:txbxContent>
                          <w:p w:rsidR="006066E8" w:rsidRPr="00FD7B6A" w:rsidRDefault="006066E8">
                            <w:pPr>
                              <w:rPr>
                                <w:rFonts w:ascii="FreesiaUPC" w:hAnsi="FreesiaUPC" w:cs="FreesiaUPC"/>
                              </w:rPr>
                            </w:pPr>
                            <w:r w:rsidRPr="00FD7B6A">
                              <w:rPr>
                                <w:rFonts w:ascii="FreesiaUPC" w:hAnsi="FreesiaUPC" w:cs="FreesiaUPC"/>
                                <w:cs/>
                              </w:rPr>
                              <w:t>๓๐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01F" w:rsidRPr="00B0521A" w:rsidRDefault="0011501F" w:rsidP="003B33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E7BD1" w:rsidRPr="00B0521A" w:rsidTr="008925E9">
        <w:trPr>
          <w:trHeight w:val="241"/>
        </w:trPr>
        <w:tc>
          <w:tcPr>
            <w:tcW w:w="6028" w:type="dxa"/>
          </w:tcPr>
          <w:p w:rsidR="00713E14" w:rsidRPr="00B0521A" w:rsidRDefault="006F4608" w:rsidP="00FF28E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F28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 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หมวดค่าตอบแทน</w:t>
            </w:r>
            <w:r w:rsidR="0029519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ใช้สอยและ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วัสดุ</w:t>
            </w:r>
          </w:p>
        </w:tc>
        <w:tc>
          <w:tcPr>
            <w:tcW w:w="874" w:type="dxa"/>
          </w:tcPr>
          <w:p w:rsidR="00713E14" w:rsidRPr="00B0521A" w:rsidRDefault="00713E14" w:rsidP="007525C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713E14" w:rsidRPr="00B0521A" w:rsidRDefault="00335603" w:rsidP="000563B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๒,๔๓</w:t>
            </w:r>
            <w:r w:rsidR="005E7BD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B0521A" w:rsidRDefault="00713E14" w:rsidP="00713E1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70283D" w:rsidRPr="00B0521A" w:rsidTr="008925E9">
        <w:trPr>
          <w:trHeight w:val="241"/>
        </w:trPr>
        <w:tc>
          <w:tcPr>
            <w:tcW w:w="6028" w:type="dxa"/>
          </w:tcPr>
          <w:p w:rsidR="00713E14" w:rsidRPr="00B0521A" w:rsidRDefault="006F4608" w:rsidP="00713E14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ค่าตอบแทน</w:t>
            </w:r>
          </w:p>
        </w:tc>
        <w:tc>
          <w:tcPr>
            <w:tcW w:w="874" w:type="dxa"/>
          </w:tcPr>
          <w:p w:rsidR="00713E14" w:rsidRPr="00B0521A" w:rsidRDefault="00713E14" w:rsidP="007525C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713E14" w:rsidRPr="00B0521A" w:rsidRDefault="005E7BD1" w:rsidP="007E56C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๔๒๓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B0521A" w:rsidRDefault="00713E14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713E14" w:rsidRPr="00B0521A" w:rsidRDefault="006F4608" w:rsidP="00713E1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เงินประโยชน์ตอบแทนอื่นเป็นกรณีพิเศษ</w:t>
            </w:r>
          </w:p>
          <w:p w:rsidR="00B77B1B" w:rsidRPr="00B0521A" w:rsidRDefault="00713E14" w:rsidP="00AE356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เพื่อจ่ายเป็นค่าตอบแทนเงินประโยชน์ตอบแทนอื่น</w:t>
            </w:r>
            <w:r w:rsidR="00B77B1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เป็นกรณีพิเศษ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</w:t>
            </w:r>
            <w:r w:rsidR="005D0A2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พนักงานจ้างตามภารก</w:t>
            </w:r>
            <w:r w:rsidR="001506E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ิจ</w:t>
            </w:r>
            <w:r w:rsidR="00BB14F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และพนักงานจ้างทั่วไป</w:t>
            </w:r>
          </w:p>
          <w:p w:rsidR="00713E14" w:rsidRPr="00B0521A" w:rsidRDefault="00BB14F9" w:rsidP="00B77B1B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874" w:type="dxa"/>
          </w:tcPr>
          <w:p w:rsidR="00713E14" w:rsidRPr="00B0521A" w:rsidRDefault="005F658E" w:rsidP="007525C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713E14" w:rsidRPr="00B0521A" w:rsidRDefault="00836A18" w:rsidP="00E65F15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8B6F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8B6F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B0521A" w:rsidRDefault="005F658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713E14" w:rsidRPr="00B0521A" w:rsidRDefault="006F4608" w:rsidP="00713E1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713E1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คณะกรรมการเปิดซองและคณะกรรมการตรวจรับงานจ้าง</w:t>
            </w:r>
          </w:p>
          <w:p w:rsidR="0067792C" w:rsidRPr="00B0521A" w:rsidRDefault="00713E14" w:rsidP="00AE356C">
            <w:pPr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67792C"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เพื่อจ่ายเป็นค่าตอบแทน   ให้แก่   คณะกรรมการเปิดซอง  และคณะกรรมการตรวจรับงานจ้าง    ตามระเบียบกระทรวงมหาดไทย  ว่าด้วยการพัสดุของหน่วยการบริหารราชการส่วนท้องถิ่น  พ.ศ.  </w:t>
            </w:r>
            <w:r w:rsidR="006F4608"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๒๕๓๕</w:t>
            </w:r>
            <w:r w:rsidR="0067792C"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 และที่แก้ไขเพิ่มเติมจนถึงปัจจุบัน   </w:t>
            </w:r>
          </w:p>
          <w:p w:rsidR="00713E14" w:rsidRPr="00B0521A" w:rsidRDefault="00AE4F9B" w:rsidP="0067792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  <w:r w:rsidR="00713E1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    </w:t>
            </w:r>
          </w:p>
        </w:tc>
        <w:tc>
          <w:tcPr>
            <w:tcW w:w="874" w:type="dxa"/>
          </w:tcPr>
          <w:p w:rsidR="00713E14" w:rsidRPr="00B0521A" w:rsidRDefault="005F658E" w:rsidP="007525C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713E14" w:rsidRPr="00B0521A" w:rsidRDefault="00836A18" w:rsidP="005F1243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8E1B0E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77B1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B0521A" w:rsidRDefault="005F658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CA7AE0" w:rsidRPr="00B0521A" w:rsidRDefault="006F4608" w:rsidP="006D332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  <w:p w:rsidR="00CA7AE0" w:rsidRPr="00B0521A" w:rsidRDefault="00CA7AE0" w:rsidP="00A75CD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เพื่อจ่ายเป็นเงินค่าตอบแทนในการปฏิบัติงานนอกเวลาราชการ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ให้แก่พนักงาน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BF02D8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ลูกจ้าง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ที่มีคำสั่งให้ปฏิบัติงานนอกเวลาราชการ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ตามความจำเป็นและเร่งด่วน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</w:p>
          <w:p w:rsidR="00A75CDF" w:rsidRPr="00B0521A" w:rsidRDefault="00A75CDF" w:rsidP="00A75CDF">
            <w:pPr>
              <w:jc w:val="thaiDistribute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CA7AE0" w:rsidRPr="00B0521A" w:rsidRDefault="005F658E" w:rsidP="003670F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CA7AE0" w:rsidRPr="00B0521A" w:rsidRDefault="00836A18" w:rsidP="005F1243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A7AE0" w:rsidRPr="00B0521A" w:rsidRDefault="005F658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CA7AE0" w:rsidRPr="00B0521A" w:rsidRDefault="006F4608" w:rsidP="00CA7A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CA7AE0" w:rsidRPr="00B0521A" w:rsidRDefault="00CA7AE0" w:rsidP="00A75CD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0219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เพื่อจ่ายเป็นสวัสดิการค่าเช่าบ้านให้กับพนักงาน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0219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ซึ่งมีสิทธิได้รับค่าเช่าบ้านตามระเบียบกระทรวงมหาดไทย</w:t>
            </w:r>
            <w:r w:rsidR="0002192E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0219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ว่าด้วยค่าเช่าบ้านของข้าราชการส่วนท้องถิ่น      </w:t>
            </w:r>
          </w:p>
          <w:p w:rsidR="00A75CDF" w:rsidRPr="00B0521A" w:rsidRDefault="00A75CDF" w:rsidP="00A75CDF">
            <w:pPr>
              <w:jc w:val="thaiDistribute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CA7AE0" w:rsidRPr="00B0521A" w:rsidRDefault="00974737" w:rsidP="003670F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CA7AE0" w:rsidRPr="00B0521A" w:rsidRDefault="006F460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๗๘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A7AE0" w:rsidRPr="00B0521A" w:rsidRDefault="00974737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CA7AE0" w:rsidRPr="00B0521A" w:rsidRDefault="006F4608" w:rsidP="00CA7A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A1699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</w:t>
            </w:r>
            <w:r w:rsidR="005F658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เงินช่วยเหลือการศึกษาบุตร</w:t>
            </w:r>
          </w:p>
          <w:p w:rsidR="00D96343" w:rsidRPr="00B0521A" w:rsidRDefault="00CA7AE0" w:rsidP="00A75CD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9C2C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เพื่อจ่ายเป็นเงินสวัสดิการเกี่ยวกับการศึกษาของบุตรพนักงาน</w:t>
            </w:r>
          </w:p>
          <w:p w:rsidR="009C2C4F" w:rsidRPr="00B0521A" w:rsidRDefault="003667EA" w:rsidP="00A75CD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9C2C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ได้แก่ เงินบำรุงการศึกษา และเงินค่าเล่าเรียน</w:t>
            </w:r>
          </w:p>
          <w:p w:rsidR="00A75CDF" w:rsidRPr="00B0521A" w:rsidRDefault="00A75CDF" w:rsidP="00A75CDF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74" w:type="dxa"/>
          </w:tcPr>
          <w:p w:rsidR="00CA7AE0" w:rsidRPr="00B0521A" w:rsidRDefault="00974737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CA7AE0" w:rsidRPr="00B0521A" w:rsidRDefault="008E1B0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65F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A7AE0" w:rsidRPr="00B0521A" w:rsidRDefault="00974737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80876" w:rsidRPr="00B0521A" w:rsidRDefault="006F4608" w:rsidP="00B639A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CA7A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8087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ค่าเบี้ยประชุม</w:t>
            </w:r>
          </w:p>
          <w:p w:rsidR="008B3A40" w:rsidRPr="00B0521A" w:rsidRDefault="00F80876" w:rsidP="007525C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เพื่อจ่ายเป็นค่าเบี้ยประชุมในการสอบคัดเลือกต่าง ๆ </w:t>
            </w:r>
          </w:p>
          <w:p w:rsidR="00BB14F9" w:rsidRPr="00B0521A" w:rsidRDefault="008B3A40" w:rsidP="007525C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แก่คณะกรรมการ เช่น ค่าเบี้ยเลี้ยง ค่าพาหนะเดินทาง ฯลฯ</w:t>
            </w:r>
            <w:r w:rsidR="00F8087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9C2C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A75CDF" w:rsidRPr="00B0521A" w:rsidRDefault="00A75CDF" w:rsidP="007525C6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CA7AE0" w:rsidRPr="00B0521A" w:rsidRDefault="00974737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F80876" w:rsidRPr="00B0521A" w:rsidRDefault="00F80876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CA7AE0" w:rsidRPr="00B0521A" w:rsidRDefault="00710A8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974737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974737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F80876" w:rsidRPr="00B0521A" w:rsidRDefault="00F80876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80876" w:rsidRPr="00B0521A" w:rsidRDefault="00F80876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80876" w:rsidRPr="00B0521A" w:rsidRDefault="00F80876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80876" w:rsidRPr="00B0521A" w:rsidRDefault="00F80876" w:rsidP="00974737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F80876" w:rsidRPr="00B0521A" w:rsidRDefault="00F80876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A7AE0" w:rsidRPr="00B0521A" w:rsidRDefault="00974737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F80876" w:rsidRPr="00B0521A" w:rsidRDefault="00F80876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Pr="00B0521A" w:rsidRDefault="00F80876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80876" w:rsidRDefault="00F80876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F1711" w:rsidRPr="00B0521A" w:rsidRDefault="00CF1711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836A18" w:rsidRPr="00B0521A" w:rsidTr="008925E9">
        <w:trPr>
          <w:trHeight w:val="568"/>
        </w:trPr>
        <w:tc>
          <w:tcPr>
            <w:tcW w:w="6028" w:type="dxa"/>
          </w:tcPr>
          <w:p w:rsidR="00C2043D" w:rsidRPr="00B0521A" w:rsidRDefault="006F4608" w:rsidP="00C2043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๒</w:t>
            </w:r>
            <w:r w:rsidR="00C2043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C2043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ค่าใช้สอย</w:t>
            </w:r>
          </w:p>
        </w:tc>
        <w:tc>
          <w:tcPr>
            <w:tcW w:w="874" w:type="dxa"/>
          </w:tcPr>
          <w:p w:rsidR="00C2043D" w:rsidRPr="00B0521A" w:rsidRDefault="00974737" w:rsidP="00562C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C2043D" w:rsidRPr="00B0521A" w:rsidRDefault="006F760E" w:rsidP="00C96C4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๑,๑๖</w:t>
            </w:r>
            <w:r w:rsidR="005E7BD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,๐๐๐.๐๐</w:t>
            </w:r>
          </w:p>
        </w:tc>
        <w:tc>
          <w:tcPr>
            <w:tcW w:w="0" w:type="auto"/>
          </w:tcPr>
          <w:p w:rsidR="00C2043D" w:rsidRPr="00B0521A" w:rsidRDefault="00C96C41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5D2C47D" wp14:editId="51C8BED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-433070</wp:posOffset>
                      </wp:positionV>
                      <wp:extent cx="429895" cy="340995"/>
                      <wp:effectExtent l="0" t="0" r="8255" b="190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8" w:rsidRPr="00FD7B6A" w:rsidRDefault="006066E8">
                                  <w:pPr>
                                    <w:rPr>
                                      <w:rFonts w:ascii="FreesiaUPC" w:hAnsi="FreesiaUPC" w:cs="FreesiaUPC"/>
                                    </w:rPr>
                                  </w:pPr>
                                  <w:r w:rsidRPr="00FD7B6A">
                                    <w:rPr>
                                      <w:rFonts w:ascii="FreesiaUPC" w:hAnsi="FreesiaUPC" w:cs="FreesiaUPC"/>
                                      <w:cs/>
                                    </w:rPr>
                                    <w:t>๓๑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9" type="#_x0000_t202" style="position:absolute;margin-left:8.8pt;margin-top:-34.1pt;width:33.85pt;height:26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" fillcolor="white [3201]" stroked="f" strokeweight=".5pt">
                      <v:textbox>
                        <w:txbxContent>
                          <w:p w:rsidR="006066E8" w:rsidRPr="00FD7B6A" w:rsidRDefault="006066E8">
                            <w:pPr>
                              <w:rPr>
                                <w:rFonts w:ascii="FreesiaUPC" w:hAnsi="FreesiaUPC" w:cs="FreesiaUPC"/>
                              </w:rPr>
                            </w:pPr>
                            <w:r w:rsidRPr="00FD7B6A">
                              <w:rPr>
                                <w:rFonts w:ascii="FreesiaUPC" w:hAnsi="FreesiaUPC" w:cs="FreesiaUPC"/>
                                <w:cs/>
                              </w:rPr>
                              <w:t>๓๑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737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C2043D" w:rsidRPr="00B0521A" w:rsidRDefault="00C2043D" w:rsidP="00C2043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874" w:type="dxa"/>
          </w:tcPr>
          <w:p w:rsidR="00C2043D" w:rsidRPr="00B0521A" w:rsidRDefault="00C2043D" w:rsidP="00562CC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C2043D" w:rsidRPr="00B0521A" w:rsidRDefault="00C2043D" w:rsidP="004253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2043D" w:rsidRPr="00B0521A" w:rsidRDefault="00C2043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D96343" w:rsidRPr="00B0521A" w:rsidRDefault="006F4608" w:rsidP="00D9634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ค่าจ้างเหมาส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ู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บน้ำเพื่ออ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ุ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ปโภคบริโภ</w:t>
            </w:r>
            <w:r w:rsidR="00D963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</w:p>
          <w:p w:rsidR="00D96343" w:rsidRPr="00B0521A" w:rsidRDefault="00D96343" w:rsidP="00D9634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เพื่อจ่ายเป็นค่าจ้างเหมาสูบน้ำเพื่ออุปโภคบริโภคสำหรับ</w:t>
            </w:r>
          </w:p>
          <w:p w:rsidR="00D96343" w:rsidRPr="00B0521A" w:rsidRDefault="00D96343" w:rsidP="00D9634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ประชาชนในเขตตำบลขามป้อม</w:t>
            </w:r>
          </w:p>
          <w:p w:rsidR="00A75CDF" w:rsidRPr="00B0521A" w:rsidRDefault="00A75CDF" w:rsidP="00A75CDF">
            <w:pPr>
              <w:ind w:left="720" w:hanging="720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C86C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C86CF0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C86CF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C2043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ค่าใ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ช้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จ่ายในการดำเนินคดีตามคำพิพากษา</w:t>
            </w:r>
          </w:p>
          <w:p w:rsidR="00286D0B" w:rsidRPr="00B0521A" w:rsidRDefault="00286D0B" w:rsidP="007525C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ค่าใช้จ่ายในการดำเนินคดีตามคำพิพากษา</w:t>
            </w:r>
          </w:p>
          <w:p w:rsidR="0046659E" w:rsidRPr="00B0521A" w:rsidRDefault="0046659E" w:rsidP="007525C6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46659E" w:rsidRPr="00B0521A" w:rsidRDefault="006F4608" w:rsidP="007525C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ค่าจ้างเหมาบริการ(คนงานทั่วไป)</w:t>
            </w:r>
          </w:p>
          <w:p w:rsidR="0046659E" w:rsidRPr="00B0521A" w:rsidRDefault="0046659E" w:rsidP="007525C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เพื่อจ่ายเป็นค่าจ้างเหมาบริการ ตำแหน่ง คนงานทั่วไป </w:t>
            </w:r>
          </w:p>
          <w:p w:rsidR="0046659E" w:rsidRPr="00B0521A" w:rsidRDefault="0046659E" w:rsidP="007525C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ในอัตราเดือนละ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  <w:r w:rsidR="00836A18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A75CDF" w:rsidRPr="00B0521A" w:rsidRDefault="00A75CDF" w:rsidP="007525C6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1B1DC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6659E" w:rsidRPr="00B0521A" w:rsidRDefault="0046659E" w:rsidP="001B1DC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6659E" w:rsidRPr="00B0521A" w:rsidRDefault="0046659E" w:rsidP="001B1DCC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46659E" w:rsidRPr="00B0521A" w:rsidRDefault="0046659E" w:rsidP="001B1DC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46659E" w:rsidRPr="00B0521A" w:rsidRDefault="0046659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6659E" w:rsidRPr="00B0521A" w:rsidRDefault="0046659E" w:rsidP="00974737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46659E" w:rsidRPr="00B0521A" w:rsidRDefault="00836A1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๒๐๐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6659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6659E" w:rsidRPr="00B0521A" w:rsidRDefault="0046659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6659E" w:rsidRPr="00B0521A" w:rsidRDefault="0046659E" w:rsidP="00D924E0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6659E" w:rsidRPr="00B0521A" w:rsidRDefault="0046659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5925D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ค่าจ้างเหมาบริการอื่น ๆ  </w:t>
            </w:r>
          </w:p>
          <w:p w:rsidR="00286D0B" w:rsidRPr="00B0521A" w:rsidRDefault="00286D0B" w:rsidP="00A75CD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</w:t>
            </w:r>
            <w:r w:rsidR="00A75CD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ค่าจ้างเหมาบริการอื่น ๆ เ</w:t>
            </w:r>
            <w:r w:rsidR="00A34AA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  </w:t>
            </w:r>
            <w:r w:rsidR="008D1E0B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ค่าถ่ายเอกสาร 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ค่าเย็บหนังสือหรือเข้าปกหนังสือ 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ค่าโฆษณาและเผยแพร่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รายจ่ายเกี่ยวกับการจ้างเหมาโฆษณาและเผยแพร่ข่าวทางวิทยุ  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กระจายเสียง โทรทัศน์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โรงมหรสพ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หรือสิ่งพิมพ์ต่างๆ</w:t>
            </w:r>
            <w:r w:rsidR="008D1E0B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) ,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ค่าธรรมเนียมต่าง ๆ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,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ค่าเบี้ยประกัน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D92B8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รวมถึงค่าจ้างเหมาบริการอื่น ๆ ที่เข้าลักษณะรายจ่ายประเภทนี้</w:t>
            </w:r>
          </w:p>
          <w:p w:rsidR="003F0BD8" w:rsidRPr="00B0521A" w:rsidRDefault="003F0BD8" w:rsidP="00A75CDF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5925D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5925D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A75CD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5925D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286D0B" w:rsidP="00C2043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74" w:type="dxa"/>
          </w:tcPr>
          <w:p w:rsidR="00286D0B" w:rsidRPr="00B0521A" w:rsidRDefault="00286D0B" w:rsidP="003670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286D0B" w:rsidRPr="00B0521A" w:rsidRDefault="00286D0B" w:rsidP="004253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3F0BD8" w:rsidRPr="00B0521A" w:rsidRDefault="006F4608" w:rsidP="003F0BD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ค่ารับรองในการต้อนรับบุคคลหรือคณะบุคค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</w:t>
            </w:r>
          </w:p>
          <w:p w:rsidR="003F0BD8" w:rsidRPr="00B0521A" w:rsidRDefault="005A3D32" w:rsidP="005A3D3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</w:t>
            </w:r>
            <w:r w:rsidR="003F0BD8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ค่ารับรอง</w:t>
            </w:r>
            <w:r w:rsidR="003F0BD8"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หรือเลี้ยงรับรองขององค์กรปกครอง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ส่วนท้องถิ่น ในการต้อนรับบุคคลหรือคณะบุคคลในการตรวจประเมินการปฏิบัติราชการต่าง ๆ</w:t>
            </w:r>
          </w:p>
          <w:p w:rsidR="00286D0B" w:rsidRPr="00B0521A" w:rsidRDefault="00286D0B" w:rsidP="00BD7933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1B1DC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3F0BD8" w:rsidRPr="00B0521A" w:rsidRDefault="006F4608" w:rsidP="003F0BD8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3F0BD8" w:rsidRPr="00B0521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ค่าใช้จ่ายในพิธีทางศาสนาและรัฐพิธี</w:t>
            </w:r>
            <w:r w:rsidR="003F0BD8" w:rsidRPr="00B0521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 xml:space="preserve">  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286D0B" w:rsidRPr="00B0521A" w:rsidRDefault="003F0BD8" w:rsidP="003F0BD8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เพื่อเป็นค่าใช้จ่ายในการดำเนินงานจัดกิจกรรมงานวันราชพิธีและวันสำคัญต่าง ๆ</w:t>
            </w:r>
          </w:p>
          <w:p w:rsidR="003F0BD8" w:rsidRPr="00B0521A" w:rsidRDefault="003F0BD8" w:rsidP="003F0BD8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1B1DC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286D0B" w:rsidP="00C2043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2"/>
                <w:szCs w:val="32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874" w:type="dxa"/>
          </w:tcPr>
          <w:p w:rsidR="00286D0B" w:rsidRPr="00B0521A" w:rsidRDefault="00286D0B" w:rsidP="003670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286D0B" w:rsidRPr="00B0521A" w:rsidRDefault="00286D0B" w:rsidP="004253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3F0BD8" w:rsidRPr="00B0521A" w:rsidRDefault="006F4608" w:rsidP="003F0BD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ค่าใช้จ่ายในการฝึกอบรมและสัมมนา</w:t>
            </w:r>
            <w:r w:rsidR="00D963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ฯ</w:t>
            </w:r>
            <w:r w:rsidR="003F0BD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F02D8" w:rsidRPr="00B0521A" w:rsidRDefault="00BF02D8" w:rsidP="005A3D3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D429D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3F0BD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3F0BD8" w:rsidRPr="00B0521A" w:rsidRDefault="003F0BD8" w:rsidP="005A3D3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ส่วนตำบล พนักงานจ้าง </w:t>
            </w:r>
            <w:r w:rsidR="005A3D3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คณะผู้บริหารและสมาชิกสภา </w:t>
            </w:r>
            <w:proofErr w:type="spellStart"/>
            <w:r w:rsidR="005A3D3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อบต</w:t>
            </w:r>
            <w:proofErr w:type="spellEnd"/>
            <w:r w:rsidR="005A3D3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:rsidR="00C96C41" w:rsidRPr="00B0521A" w:rsidRDefault="00C96C41" w:rsidP="005A3D3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D316B" w:rsidRPr="00B0521A" w:rsidRDefault="007D316B" w:rsidP="005A3D3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F4608" w:rsidRPr="00B0521A" w:rsidRDefault="006F4608" w:rsidP="005A3D3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F4608" w:rsidRPr="00B0521A" w:rsidRDefault="006F4608" w:rsidP="005A3D3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F4608" w:rsidRPr="00B0521A" w:rsidRDefault="006F4608" w:rsidP="005A3D3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F4608" w:rsidRPr="00B0521A" w:rsidRDefault="006F4608" w:rsidP="005A3D3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316B" w:rsidRPr="00B0521A" w:rsidRDefault="006F4608" w:rsidP="005A3D3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D316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D316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7D316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7932E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ค่าใช้จ่ายในการเดินทางไปราชการในราชอาณาจักร</w:t>
            </w:r>
          </w:p>
          <w:p w:rsidR="00286D0B" w:rsidRPr="00B0521A" w:rsidRDefault="007932EE" w:rsidP="007932E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เพื่อจ่ายเป็นค่าเบี้ยเลี้ยงเดินทาง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ค่าพาหนะ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ค่าเช่าที่พัก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ค่าบริการจอดรถ   ณ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ท่าอากาศยาน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ค่าผ่านทางด่วนพิเศษ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ค่าธรรมเนียมในการ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ใช้สนามบิน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,ค่าลงทะเบียนต่าง ๆ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ของพนักงานส่วนตำบล  พนักงานจ้าง  คณะผู้บริหารและสมาชิกสภา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874" w:type="dxa"/>
          </w:tcPr>
          <w:p w:rsidR="00286D0B" w:rsidRPr="00B0521A" w:rsidRDefault="00286D0B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7932EE" w:rsidRPr="00B0521A" w:rsidRDefault="007932EE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32EE" w:rsidRPr="00B0521A" w:rsidRDefault="007932EE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32EE" w:rsidRPr="00B0521A" w:rsidRDefault="007932EE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96C41" w:rsidRPr="00B0521A" w:rsidRDefault="00C96C41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96C41" w:rsidRPr="00B0521A" w:rsidRDefault="00C96C41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32EE" w:rsidRPr="00B0521A" w:rsidRDefault="007932EE" w:rsidP="0097473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6F760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๙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D429D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D429D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C96C41" w:rsidRPr="00B0521A" w:rsidRDefault="00C96C41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932EE" w:rsidRPr="00B0521A" w:rsidRDefault="007932E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932EE" w:rsidRPr="00B0521A" w:rsidRDefault="007932E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932EE" w:rsidRPr="00B0521A" w:rsidRDefault="007932EE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F4608" w:rsidRPr="00B0521A" w:rsidRDefault="006F460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F4608" w:rsidRPr="00B0521A" w:rsidRDefault="006F4608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932EE" w:rsidRPr="00B0521A" w:rsidRDefault="00C96C41" w:rsidP="00974737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7932E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7932E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96C41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7932EE" w:rsidRPr="00B0521A" w:rsidRDefault="007932E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32EE" w:rsidRPr="00B0521A" w:rsidRDefault="007932E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32EE" w:rsidRPr="00B0521A" w:rsidRDefault="007932E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</w:rPr>
            </w:pPr>
          </w:p>
          <w:p w:rsidR="006F4608" w:rsidRPr="00FD7B6A" w:rsidRDefault="006F4608" w:rsidP="00D924E0">
            <w:pPr>
              <w:rPr>
                <w:rFonts w:ascii="TH Sarabun New" w:hAnsi="TH Sarabun New" w:cs="TH Sarabun New"/>
              </w:rPr>
            </w:pPr>
            <w:r w:rsidRPr="00FD7B6A">
              <w:rPr>
                <w:rFonts w:ascii="TH Sarabun New" w:hAnsi="TH Sarabun New" w:cs="TH Sarabun New" w:hint="cs"/>
                <w:cs/>
              </w:rPr>
              <w:t>๓๒</w:t>
            </w:r>
          </w:p>
          <w:p w:rsidR="007932EE" w:rsidRPr="00B0521A" w:rsidRDefault="007932EE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7932EE" w:rsidRPr="00B0521A" w:rsidTr="008925E9">
        <w:trPr>
          <w:trHeight w:val="241"/>
        </w:trPr>
        <w:tc>
          <w:tcPr>
            <w:tcW w:w="6028" w:type="dxa"/>
          </w:tcPr>
          <w:p w:rsidR="007932EE" w:rsidRPr="00B0521A" w:rsidRDefault="007932EE" w:rsidP="003F0BD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7932EE" w:rsidRPr="00B0521A" w:rsidRDefault="007932EE" w:rsidP="00974737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841" w:type="dxa"/>
          </w:tcPr>
          <w:p w:rsidR="007932EE" w:rsidRPr="00B0521A" w:rsidRDefault="007932EE" w:rsidP="00974737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932EE" w:rsidRPr="00B0521A" w:rsidRDefault="007932EE" w:rsidP="00D924E0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B10DD" w:rsidRPr="00B0521A" w:rsidRDefault="006F4608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B10DD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FB10DD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 xml:space="preserve"> ประเภท</w:t>
            </w:r>
            <w:r w:rsidR="00FB10D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ค่าใช้จ่ายในการเลือกตั้ง  </w:t>
            </w:r>
          </w:p>
          <w:p w:rsidR="00E30975" w:rsidRPr="00B0521A" w:rsidRDefault="00FB10DD" w:rsidP="007932EE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E309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เพื่อเป็นค่าใช้จ่ายในการดำเนินการเลือกตั้ง เช่น  นายกองค์การบริหารส่วนตำบล  สมาชิกสภาฯ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  ในกรณีเสียชีวิต  ขาดคุณสมบัติหรือการจัดตั้งหมู่บ้านใหม่  ฯลฯ</w:t>
            </w:r>
          </w:p>
        </w:tc>
        <w:tc>
          <w:tcPr>
            <w:tcW w:w="874" w:type="dxa"/>
          </w:tcPr>
          <w:p w:rsidR="00FB10DD" w:rsidRPr="00B0521A" w:rsidRDefault="00FB10DD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FB10DD" w:rsidRPr="00B0521A" w:rsidRDefault="00836A18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FB10DD" w:rsidRPr="00B0521A" w:rsidRDefault="00FB10DD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424FB7" w:rsidRPr="00B0521A" w:rsidRDefault="00424FB7" w:rsidP="00AD281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0975" w:rsidRPr="00B0521A" w:rsidRDefault="006F4608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๙</w:t>
            </w:r>
            <w:r w:rsidR="00E309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โครงการ</w:t>
            </w:r>
            <w:r w:rsidR="008D1E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พัฒนาบุคลากรเพื่อเสริมสร้างศักยภาพในการปฏิบัติงาน  ประจำปี  </w:t>
            </w:r>
            <w:r w:rsidR="006066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๒๕๖๐</w:t>
            </w:r>
          </w:p>
          <w:p w:rsidR="00E30975" w:rsidRPr="00B0521A" w:rsidRDefault="00E30975" w:rsidP="00E3097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</w:t>
            </w:r>
            <w:r w:rsidR="001506E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จ่ายในการดำเนินงานตาม</w:t>
            </w:r>
            <w:r w:rsidR="008D1E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โครงการพัฒนาบุคลากรเพื่อเสริมสร้างศักยภาพในการปฏิบัติงาน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  <w:p w:rsidR="006D7BE4" w:rsidRPr="00B0521A" w:rsidRDefault="006D7BE4" w:rsidP="006D7BE4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8D1E0B" w:rsidRPr="00B0521A" w:rsidRDefault="008D1E0B" w:rsidP="00E30975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424FB7" w:rsidRPr="00B0521A" w:rsidRDefault="00424FB7" w:rsidP="00AD281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0975" w:rsidRPr="00B0521A" w:rsidRDefault="00E30975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424FB7" w:rsidRPr="00B0521A" w:rsidRDefault="00424FB7" w:rsidP="00AD2816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0975" w:rsidRPr="00B0521A" w:rsidRDefault="00710A8E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E3097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3097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932EE" w:rsidRPr="00B0521A" w:rsidRDefault="007932EE" w:rsidP="00AD281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0975" w:rsidRPr="00B0521A" w:rsidRDefault="00E30975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30975" w:rsidRPr="00B0521A" w:rsidRDefault="006F4608" w:rsidP="00C75604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E309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โครงการพัฒนาอาชีพให้กับกลุ่มผู้มีรายได้น้อย</w:t>
            </w:r>
          </w:p>
          <w:p w:rsidR="00E30975" w:rsidRPr="00B0521A" w:rsidRDefault="00E30975" w:rsidP="00C75604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="006D7BE4" w:rsidRPr="00B0521A">
              <w:rPr>
                <w:rFonts w:ascii="TH Sarabun New" w:hAnsi="TH Sarabun New" w:cs="TH Sarabun New"/>
                <w:b/>
                <w:bCs/>
                <w:cs/>
              </w:rPr>
              <w:t>ผู้ด้อยโอกาสและผู้พิการ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</w:p>
          <w:p w:rsidR="00286D0B" w:rsidRPr="00B0521A" w:rsidRDefault="00E30975" w:rsidP="00557DAB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เพื่อเป็นค่าใช้จ่ายในการดำเนินงานจัดกิจกรรม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โครงการพัฒนาอาชีพให้กับกลุ่มผู้มีรายได้น้อย(</w:t>
            </w:r>
            <w:r w:rsidR="006D7BE4" w:rsidRPr="00B0521A">
              <w:rPr>
                <w:rFonts w:ascii="TH Sarabun New" w:hAnsi="TH Sarabun New" w:cs="TH Sarabun New"/>
                <w:cs/>
              </w:rPr>
              <w:t>ผู้ด้อยโอกาสและผู้พิการ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 </w:t>
            </w:r>
            <w:r w:rsidR="00315A4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6D7BE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874" w:type="dxa"/>
          </w:tcPr>
          <w:p w:rsidR="00286D0B" w:rsidRPr="00B0521A" w:rsidRDefault="00286D0B" w:rsidP="00EE095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6F4608" w:rsidP="00EE095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E30975" w:rsidRPr="00B0521A" w:rsidRDefault="00E30975" w:rsidP="00557DAB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EE095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286D0B" w:rsidRPr="00B0521A" w:rsidRDefault="00286D0B" w:rsidP="00EE095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F97A7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๑๒</w:t>
            </w:r>
            <w:r w:rsidR="00286D0B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 xml:space="preserve"> ประเภท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โครงการวันผู้สูงอายุ  </w:t>
            </w:r>
          </w:p>
          <w:p w:rsidR="00BF02D8" w:rsidRPr="00B0521A" w:rsidRDefault="00286D0B" w:rsidP="00DE23B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-เพื่อเป็นค่าใช้จ่ายในการดำเนินงานจัดกิจกรรม</w:t>
            </w:r>
          </w:p>
          <w:p w:rsidR="006D7BE4" w:rsidRPr="00B0521A" w:rsidRDefault="00DE23B2" w:rsidP="006D7BE4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โครงการวันผู้สูงอายุ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6D7BE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DE23B2" w:rsidRPr="00B0521A" w:rsidRDefault="00DE23B2" w:rsidP="00DE23B2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C96C41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F97A7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โครงการฝึกอบรมกลุ่มสตรีแม่บ้าน</w:t>
            </w:r>
          </w:p>
          <w:p w:rsidR="00BF02D8" w:rsidRPr="00B0521A" w:rsidRDefault="00286D0B" w:rsidP="00C7560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-เพื่อเป็นค่าใช้จ่ายในการดำเนินงานจัดกิจกรรม</w:t>
            </w:r>
          </w:p>
          <w:p w:rsidR="00335603" w:rsidRDefault="00DE23B2" w:rsidP="00C7560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โครงการฝึกอบรมกลุ่มสตรีแม่บ้าน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6D7BE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6F4608" w:rsidRPr="00B0521A" w:rsidRDefault="006D7BE4" w:rsidP="00C75604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6F4608" w:rsidRPr="00B0521A" w:rsidRDefault="006F4608" w:rsidP="00C75604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F4608" w:rsidRPr="00B0521A" w:rsidRDefault="006F4608" w:rsidP="006F4608">
            <w:pPr>
              <w:jc w:val="right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6F460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EA0A5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๑๔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C96C4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ค่าพวงมาล</w:t>
            </w:r>
            <w:r w:rsidR="00C96C4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าและ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ช่อดอกไม้</w:t>
            </w:r>
          </w:p>
          <w:p w:rsidR="00BF02D8" w:rsidRPr="00B0521A" w:rsidRDefault="00286D0B" w:rsidP="00DE23B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 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เพื่อเป็นค่าใช้จ่ายเป็นค่าจัดซื้อหรือจัดจ้างทำพวงมาลัย</w:t>
            </w:r>
          </w:p>
          <w:p w:rsidR="005A3D32" w:rsidRPr="00B0521A" w:rsidRDefault="00286D0B" w:rsidP="00DE23B2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ช่อดอกไม้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กระเช้าดอกไม้ 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พวงมาลา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พานพุ่มดอกไม้ 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สำหรับ</w:t>
            </w:r>
          </w:p>
          <w:p w:rsidR="009715E1" w:rsidRPr="00B0521A" w:rsidRDefault="00286D0B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พิธีการวันสำคัญต่าง</w:t>
            </w:r>
            <w:r w:rsidR="00DE23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ๆ ตามวาระและโอกาสที่จำเป็น</w:t>
            </w:r>
          </w:p>
          <w:p w:rsidR="0088058F" w:rsidRPr="00B0521A" w:rsidRDefault="0088058F" w:rsidP="000D756D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557DAB" w:rsidRPr="00B0521A" w:rsidRDefault="00557DAB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8058F" w:rsidRPr="00B0521A" w:rsidRDefault="0088058F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๒.๒.๑๕  ประเภท โครงการฝึกอบรมคุณธรรม จริยธรรมของบุคลากร</w:t>
            </w:r>
          </w:p>
          <w:p w:rsidR="0088058F" w:rsidRPr="00B0521A" w:rsidRDefault="0088058F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ประจำปี  </w:t>
            </w:r>
            <w:r w:rsidR="006066E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๒๕๖๐</w:t>
            </w:r>
          </w:p>
          <w:p w:rsidR="00597144" w:rsidRDefault="0057326C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  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-เพื่อเป็นค่าใช้จ่ายตามโครงการฝึกอบรมคุณธรรม จริยธรรมของบุคลากร ประจำปี </w:t>
            </w:r>
            <w:r w:rsidR="006066E8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รายละเอียดตามโครงการฯ</w:t>
            </w:r>
          </w:p>
          <w:p w:rsidR="00335603" w:rsidRPr="00B0521A" w:rsidRDefault="00335603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7326C" w:rsidRPr="00B0521A" w:rsidRDefault="0057326C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๒.๒.๑๖  ประเภท โครงการฝึกอบรมให้ความรู้เกี่ยวกับศูนย์ข้อมูลข่าวสารขององค์การบริหารส่วนตำบลขามป้อม ประจำปี </w:t>
            </w:r>
            <w:r w:rsidR="006066E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๒๕๖๐</w:t>
            </w:r>
          </w:p>
          <w:p w:rsidR="0057326C" w:rsidRDefault="0057326C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-เพื่อจ่ายเป็นค่าใช้จ่ายตามโครงการฝึกอบรมให้ความรู้เกี่ยวกับศูนย์ข้อมูลข่าวสารขององค์การบริหารส่วนตำบลขามป้อม ประจำปี </w:t>
            </w:r>
            <w:r w:rsidR="006066E8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รายละเอียดตามโครงการฯ</w:t>
            </w:r>
          </w:p>
          <w:p w:rsidR="00335603" w:rsidRPr="00B0521A" w:rsidRDefault="00335603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7326C" w:rsidRPr="00B0521A" w:rsidRDefault="0057326C" w:rsidP="000D75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๒.๒.๑๗  ประเภท ค่าจัดซื้อธงชาติและธงเฉลิมพระเกียรติ</w:t>
            </w:r>
          </w:p>
          <w:p w:rsidR="0057326C" w:rsidRDefault="0057326C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-เพื่อจ่ายเป็นค่าจัดซื้อธงชาติและธงเฉลิมพระเกียรติ สำหรับประดับเนื่องในวันสำคัญต่าง ๆ เพื่อเป็นการเฉลิมพระเกียรติ เช่น  ๑๒ สิงหาคม มหาราชินี (วันแม่แห่งชาติ)  ๕ ธันวามหาราช  ฯลฯ </w:t>
            </w:r>
          </w:p>
          <w:p w:rsidR="00335603" w:rsidRPr="00B0521A" w:rsidRDefault="00335603" w:rsidP="000D75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10A8E" w:rsidRPr="00B0521A" w:rsidRDefault="002A5A78" w:rsidP="00710A8E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๒.๒.๑๘</w:t>
            </w:r>
            <w:r w:rsidR="00710A8E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ประเภท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710A8E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จัดทำวารสารประชาสัมพันธ์ผลการดำเนินงานของ </w:t>
            </w:r>
            <w:proofErr w:type="spellStart"/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.ขามป้อม </w:t>
            </w:r>
          </w:p>
          <w:p w:rsidR="00710A8E" w:rsidRPr="00B0521A" w:rsidRDefault="00710A8E" w:rsidP="002A5A78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-เพื่อจ่ายเป็น</w:t>
            </w:r>
            <w:r w:rsidR="002A5A78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ค่าจัดทำวารสารประชาสัมพันธ์ผลการดำเนินงานของ </w:t>
            </w:r>
            <w:proofErr w:type="spellStart"/>
            <w:r w:rsidR="002A5A78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อบต</w:t>
            </w:r>
            <w:proofErr w:type="spellEnd"/>
            <w:r w:rsidR="002A5A78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 ขามป้อม </w:t>
            </w:r>
          </w:p>
          <w:p w:rsidR="002A5A78" w:rsidRPr="00B0521A" w:rsidRDefault="002A5A78" w:rsidP="002A5A78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88058F" w:rsidRPr="00B0521A" w:rsidRDefault="0088058F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8058F" w:rsidRPr="00B0521A" w:rsidRDefault="0088058F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8058F" w:rsidRPr="00B0521A" w:rsidRDefault="0088058F" w:rsidP="00883981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557DAB" w:rsidRPr="00B0521A" w:rsidRDefault="00557DAB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F1711" w:rsidRDefault="00CF1711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88058F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Default="00597144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2A5A78" w:rsidRPr="00B0521A" w:rsidRDefault="002A5A78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Default="002A5A78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8839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88058F" w:rsidRPr="00B0521A" w:rsidRDefault="0088058F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8058F" w:rsidRPr="00B0521A" w:rsidRDefault="0088058F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8058F" w:rsidRPr="00B0521A" w:rsidRDefault="0088058F" w:rsidP="00883981">
            <w:pPr>
              <w:jc w:val="right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</w:p>
          <w:p w:rsidR="00557DAB" w:rsidRPr="00B0521A" w:rsidRDefault="00557DAB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F1711" w:rsidRDefault="00CF1711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Pr="00B0521A" w:rsidRDefault="00836A1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88058F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597144" w:rsidRDefault="00597144" w:rsidP="00883981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35603" w:rsidRPr="00B0521A" w:rsidRDefault="00335603" w:rsidP="00883981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26C" w:rsidRPr="00B0521A" w:rsidRDefault="00557DAB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57326C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Pr="00B0521A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26C" w:rsidRDefault="0057326C" w:rsidP="00883981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35603" w:rsidRPr="00B0521A" w:rsidRDefault="00335603" w:rsidP="00883981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7326C" w:rsidRPr="00B0521A" w:rsidRDefault="00710A8E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๑๕</w:t>
            </w:r>
            <w:r w:rsidR="0057326C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  <w:p w:rsidR="002A5A78" w:rsidRPr="00B0521A" w:rsidRDefault="002A5A7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Default="002A5A78" w:rsidP="00883981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335603" w:rsidRDefault="00335603" w:rsidP="00883981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335603" w:rsidRPr="00B0521A" w:rsidRDefault="00335603" w:rsidP="00883981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2A5A78" w:rsidRPr="00B0521A" w:rsidRDefault="002A5A78" w:rsidP="0088398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๕๐,๐๐๐.๐๐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88058F" w:rsidRPr="00B0521A" w:rsidRDefault="0088058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8058F" w:rsidRPr="00B0521A" w:rsidRDefault="0088058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Default="00335603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35603" w:rsidRPr="00FD7B6A" w:rsidRDefault="00597144" w:rsidP="00D924E0">
            <w:pPr>
              <w:rPr>
                <w:rFonts w:ascii="TH Sarabun New" w:hAnsi="TH Sarabun New" w:cs="TH Sarabun New"/>
              </w:rPr>
            </w:pPr>
            <w:r w:rsidRPr="00FD7B6A">
              <w:rPr>
                <w:rFonts w:ascii="TH Sarabun New" w:hAnsi="TH Sarabun New" w:cs="TH Sarabun New" w:hint="cs"/>
                <w:cs/>
              </w:rPr>
              <w:t>๓๓</w:t>
            </w:r>
          </w:p>
          <w:p w:rsidR="00335603" w:rsidRPr="00335603" w:rsidRDefault="00335603" w:rsidP="00D924E0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CF1711" w:rsidRPr="00CF1711" w:rsidRDefault="00CF1711" w:rsidP="00D924E0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57326C" w:rsidRPr="00B0521A" w:rsidRDefault="0088058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26C" w:rsidRPr="00B0521A" w:rsidRDefault="0057326C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5603" w:rsidRPr="00B0521A" w:rsidRDefault="00335603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715E1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715E1" w:rsidRPr="00B0521A" w:rsidRDefault="009715E1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715E1" w:rsidRPr="00B0521A" w:rsidRDefault="009715E1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286D0B" w:rsidP="00EA0A5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lastRenderedPageBreak/>
              <w:t>ค่าบำรุงรักษาและซ่อมแซม</w:t>
            </w:r>
            <w:r w:rsidR="005A3D3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ทรัพย์สิน</w:t>
            </w:r>
          </w:p>
          <w:p w:rsidR="00286D0B" w:rsidRPr="00B0521A" w:rsidRDefault="00286D0B" w:rsidP="00EA0A5C">
            <w:pPr>
              <w:rPr>
                <w:rFonts w:ascii="TH Sarabun New" w:hAnsi="TH Sarabun New" w:cs="TH Sarabun New"/>
                <w:b/>
                <w:bCs/>
              </w:rPr>
            </w:pPr>
            <w:r w:rsidRPr="00B0521A">
              <w:rPr>
                <w:rFonts w:ascii="TH Sarabun New" w:hAnsi="TH Sarabun New" w:cs="TH Sarabun New"/>
                <w:b/>
                <w:bCs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874" w:type="dxa"/>
          </w:tcPr>
          <w:p w:rsidR="00286D0B" w:rsidRPr="00B0521A" w:rsidRDefault="00286D0B" w:rsidP="009715E1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286D0B" w:rsidRPr="00B0521A" w:rsidRDefault="00286D0B" w:rsidP="004253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4331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E23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๑๕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C36F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3C36F4" w:rsidRPr="00B0521A" w:rsidRDefault="00286D0B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เพื่อจ่ายเป็นค่าซ่อมแซมทรัพย์สิน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เครื่องคอมพิวเตอร์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เครื่องถ่ายเอกสาร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เครื่องโทรสาร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การพัฒนาระบบเทคโนโลยีสารสนเทศด้านอินเตอร์เน็ตแบบความเร็วสูง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เพื่อให้การบริการ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Internet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แก่ประชาชน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โต๊ะ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เก้าอี้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เครื่องขยายเสียง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โทรทัศน์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พัดลม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ตู้เย็น</w:t>
            </w:r>
            <w:r w:rsidR="003C36F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เครื่องทำน้ำเย็น หรือทรัพย์สินอื่นที่อาจชำรุดนอกเหนือจากประเภทที่ตั้งไว้ในงบประมาณนี้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9715E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286D0B" w:rsidRPr="00B0521A" w:rsidRDefault="00C96C41" w:rsidP="00836A1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836A18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E7BD1" w:rsidRPr="00B0521A" w:rsidTr="008925E9">
        <w:trPr>
          <w:trHeight w:val="241"/>
        </w:trPr>
        <w:tc>
          <w:tcPr>
            <w:tcW w:w="6028" w:type="dxa"/>
          </w:tcPr>
          <w:p w:rsidR="00424FB7" w:rsidRPr="00B0521A" w:rsidRDefault="00286D0B" w:rsidP="0043318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 xml:space="preserve"> </w:t>
            </w:r>
          </w:p>
          <w:p w:rsidR="00286D0B" w:rsidRPr="00B0521A" w:rsidRDefault="006F4608" w:rsidP="004331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1506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874" w:type="dxa"/>
          </w:tcPr>
          <w:p w:rsidR="00424FB7" w:rsidRPr="00B0521A" w:rsidRDefault="00424FB7" w:rsidP="006541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86D0B" w:rsidRPr="00B0521A" w:rsidRDefault="00286D0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E35C9D" w:rsidRPr="00B0521A" w:rsidRDefault="00E35C9D" w:rsidP="003C36F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86D0B" w:rsidRPr="00B0521A" w:rsidRDefault="005F535D" w:rsidP="003C36F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๘๔</w:t>
            </w:r>
            <w:r w:rsidR="005E7BD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E1658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1658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E35C9D" w:rsidRPr="00B0521A" w:rsidRDefault="00E35C9D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๓๔</w:t>
            </w:r>
          </w:p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4331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C36F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96274B" w:rsidRPr="00B0521A" w:rsidRDefault="00286D0B" w:rsidP="003C36F4">
            <w:pPr>
              <w:jc w:val="thaiDistribute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เพื่อจ่ายเป็นค่าวัสดุสำนักงาน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เช่น พระบรมฉายาลักษณ์   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ค่าหนังสือพิมพ์ ค่าวารสาร ค่าหนังสือระเบียบกฎหมายต่าง ๆ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น้ำดื่ม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กระดาษโร</w:t>
            </w:r>
            <w:proofErr w:type="spellStart"/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เนียว</w:t>
            </w:r>
            <w:proofErr w:type="spellEnd"/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กระดาษถ่ายเอกสาร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น้ำยาลบคำผิด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ผ้าหมึกพิมพ์ดีด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ปากกา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ดินสอ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ยางลบ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ซองครุฑ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กาว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แฟ้มปกอ่อน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แฟ้มปกแข็ง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กระดาษไข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proofErr w:type="spellStart"/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สมุดนัม</w:t>
            </w:r>
            <w:proofErr w:type="spellEnd"/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เบอร์ ตรายางกระดาษคาร์บอน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เครื่องเขียนแบบพิมพ์ต่างๆ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และวัสดุอื่น ๆ ที่เข้าลักษณะวัสดุสำนักงาน </w:t>
            </w:r>
          </w:p>
          <w:p w:rsidR="0096274B" w:rsidRPr="00B0521A" w:rsidRDefault="0096274B" w:rsidP="003C36F4">
            <w:pPr>
              <w:jc w:val="thaiDistribute"/>
              <w:rPr>
                <w:rFonts w:ascii="TH Sarabun New" w:eastAsia="Times New Roman" w:hAnsi="TH Sarabun New" w:cs="TH Sarabun New"/>
                <w:sz w:val="16"/>
                <w:szCs w:val="16"/>
              </w:rPr>
            </w:pPr>
          </w:p>
          <w:p w:rsidR="0096274B" w:rsidRPr="00B0521A" w:rsidRDefault="006F4608" w:rsidP="0096274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 ค่าวัสดุไฟฟ้าและวิทยุ   </w:t>
            </w:r>
          </w:p>
          <w:p w:rsidR="00286D0B" w:rsidRPr="00B0521A" w:rsidRDefault="0096274B" w:rsidP="003C36F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-เพื่อจ่ายเป็นค่าวัสดุไฟฟ้าและวิทยุ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เช่น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ฟิวส์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เข็มขัดรัดสายไฟฟ้า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เทปพันสายไฟฟ้า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สายไฟฟ้า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ปลั๊กไฟฟ้า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สวิตช์ไฟฟ้า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หลอดไฟฟ้า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สายอากาศหรือเสาอากาศ 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สำหรับวิทยุ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, 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เครื่องรับโทรทัศน์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จานรับสัญญาณดาวเทียม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โคมไฟฟ้า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พร้อมขา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หรือก้านหม้อแปลงไฟฟ้า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Step-Up, Step-Down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ลำโพง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ไมโค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รโพน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ขาตั้งไมโค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รโพน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และวัสดุอื่น ๆ ที่เข้าลักษณะไฟฟ้าและ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วิทยุ</w:t>
            </w:r>
          </w:p>
          <w:p w:rsidR="003C36F4" w:rsidRPr="00B0521A" w:rsidRDefault="003C36F4" w:rsidP="003C36F4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96C41" w:rsidRPr="00B0521A" w:rsidRDefault="00C96C41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C96C41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5F53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6274B" w:rsidRPr="00B0521A" w:rsidRDefault="0096274B" w:rsidP="0065417D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C96C41" w:rsidRPr="00B0521A" w:rsidRDefault="00C96C41" w:rsidP="0065417D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6274B" w:rsidRPr="00B0521A" w:rsidRDefault="002A5A78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96C41" w:rsidRPr="00B0521A" w:rsidRDefault="00C96C41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D03A2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ค่าวัสดุงานบ้านงานครัว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</w:t>
            </w:r>
          </w:p>
          <w:p w:rsidR="00BD7933" w:rsidRPr="00B0521A" w:rsidRDefault="00286D0B" w:rsidP="009715E1">
            <w:pPr>
              <w:rPr>
                <w:rFonts w:ascii="TH Sarabun New" w:eastAsia="Times New Roman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เพื่อจ่ายเป็นค่าวัสดุงานบ้านงานครัว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เช่น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ไม้กวาด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ปุ้งกี๋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ที่ตักขยะ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ไม้ถูพื้น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แก้ว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ที่รองแก้ว ชุดกาแฟ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ลังแก้ว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ช้อน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ส้อม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จาน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ชาม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หรือวัสดุอื่น ๆ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ที่เข้าลักษณะวัสดุงานบ้านงานครัว</w:t>
            </w:r>
          </w:p>
        </w:tc>
        <w:tc>
          <w:tcPr>
            <w:tcW w:w="874" w:type="dxa"/>
          </w:tcPr>
          <w:p w:rsidR="00286D0B" w:rsidRPr="00B0521A" w:rsidRDefault="00286D0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96274B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841" w:type="dxa"/>
          </w:tcPr>
          <w:p w:rsidR="00286D0B" w:rsidRPr="00B0521A" w:rsidRDefault="00836A18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F4608" w:rsidRPr="00B0521A" w:rsidRDefault="006F460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274B" w:rsidRPr="00B0521A" w:rsidRDefault="0096274B" w:rsidP="006F460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1506E0" w:rsidRPr="00B0521A" w:rsidRDefault="006F4608" w:rsidP="001506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E97D5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ค่าวัสดุยานพาหนะและขนส่ง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</w:t>
            </w:r>
          </w:p>
          <w:p w:rsidR="00286D0B" w:rsidRPr="00B0521A" w:rsidRDefault="001506E0" w:rsidP="006634B0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="0096274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เพื่อจ่ายเป็นค่าวัสดุยานพาหนะและขนส่ง  </w:t>
            </w:r>
            <w:r w:rsidR="005A3D3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เช่น </w:t>
            </w:r>
            <w:r w:rsidR="005A3D3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แบตเตอรี่   ยางนอก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ยางใน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สายไมล์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เพลา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ตลับลูกปืน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น้ำมันเบรก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หัวเทียน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ไขควง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นอตและสกรู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กระจกมองข้างรถยนต์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หม้อน้ำรถยนต์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กันชนรถยนต์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เบาะรถยนต์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ฟิลม์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กรองแสง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เข็มขัดนิรภัย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แม่แรง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กุญแจปากตาย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กุญแจเลื่อน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คีม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ล็อค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ล็อค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เกียร์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ล็อค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คลัตช์  กระจกโค้งมน 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และวัสดุอื่น</w:t>
            </w:r>
            <w:r w:rsidR="00E97D5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ๆ</w:t>
            </w:r>
            <w:r w:rsidR="00E97D5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ที่เข้าลักษณะวัสดุยานพาหนะขนส่ง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</w:p>
          <w:p w:rsidR="0096274B" w:rsidRPr="00B0521A" w:rsidRDefault="0096274B" w:rsidP="0096274B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6F4608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6F5D9E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1506E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ค่าวัสดุเชื้อเพลิงและหล่อลื่น</w:t>
            </w:r>
          </w:p>
          <w:p w:rsidR="009715E1" w:rsidRPr="00B0521A" w:rsidRDefault="00286D0B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="0096274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เพื่อจ่ายเป็นค่าวัสดุน้ำมันเชื้อเพลิงและหล่อลื่น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ในการปฏิบัติราชการของ</w:t>
            </w:r>
            <w:r w:rsidR="003667E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ฯ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เช่น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น้ำมันดีเซล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น้ำมันเบนซิน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น้ำมันเครื่อง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="00F9548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ๆ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9548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35C9D" w:rsidRPr="00B0521A" w:rsidRDefault="00E35C9D" w:rsidP="009715E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35C9D" w:rsidRPr="00B0521A" w:rsidRDefault="00E35C9D" w:rsidP="00E35C9D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6541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286D0B" w:rsidRPr="00B0521A" w:rsidRDefault="002A5A78" w:rsidP="0065417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96274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9715E1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24FB7" w:rsidRPr="00B0521A" w:rsidRDefault="00424FB7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24FB7" w:rsidRPr="00B0521A" w:rsidRDefault="00424FB7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Default="00E35C9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F535D" w:rsidRPr="00B0521A" w:rsidRDefault="005F535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24FB7" w:rsidRDefault="00E35C9D" w:rsidP="00E35C9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๓๕</w:t>
            </w:r>
          </w:p>
          <w:p w:rsidR="005F535D" w:rsidRPr="005F535D" w:rsidRDefault="005F535D" w:rsidP="00E35C9D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95480" w:rsidRPr="00B0521A" w:rsidRDefault="006F4608" w:rsidP="00F9548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  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ค่าวัสดุวิทยาศาสตร์หรือการแพทย์   </w:t>
            </w:r>
          </w:p>
          <w:p w:rsidR="00F95480" w:rsidRPr="00B0521A" w:rsidRDefault="00F95480" w:rsidP="00F9548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-เพื่อจ่ายเป็นค่าวัสดุวิทยาศาสตร์หรือการแพทย์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ยาแผนปัจจุบัน เวชภัณฑ์และเคมีภัณฑ์ต่าง ๆ เช่น  แอลกอฮอล์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ออกซิเจน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น้ำยาต่าง ๆ  เลือด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สายยาง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ลูกยาง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หลอดแก้ว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เวชภัณฑ์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ฟิล์มเอกซเรย์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เคมีภัณฑ์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(รวมกำมะถัน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กรด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ด่าง)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ลวดเชื่อมเงิน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ถุงมือ    หูฟัง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Stethoscope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เปลหามคนไข้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คีมถอนฟัน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ถังเก็บเชื้อเพลิง  </w:t>
            </w:r>
          </w:p>
          <w:p w:rsidR="00F95480" w:rsidRPr="00B0521A" w:rsidRDefault="00F95480" w:rsidP="00F9548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เครื่องมือวิทยาศาสตร์   และอื่น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ที่เข้ารายจ่ายประเภทนี้  </w:t>
            </w:r>
          </w:p>
          <w:p w:rsidR="00F95480" w:rsidRPr="00B0521A" w:rsidRDefault="00F95480" w:rsidP="00F95480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95480" w:rsidRPr="00B0521A" w:rsidRDefault="006F4608" w:rsidP="00F95480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ค่าวัสดุการเกษตร   </w:t>
            </w:r>
          </w:p>
          <w:p w:rsidR="00F95480" w:rsidRPr="00B0521A" w:rsidRDefault="00F95480" w:rsidP="00AD281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-เพื่อจ่ายเป็นค่าวัสดุการเกษตร  เช่น  จอบ เสียม  คราด  กรรไกรตัดกิ่ง   และอื่น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ที่เข้ารายจ่ายประเภทนี้  </w:t>
            </w:r>
          </w:p>
          <w:p w:rsidR="00F95480" w:rsidRPr="00B0521A" w:rsidRDefault="00F95480" w:rsidP="00AD2816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96274B" w:rsidRPr="00B0521A" w:rsidRDefault="0096274B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F95480" w:rsidRPr="00B0521A" w:rsidRDefault="00F95480" w:rsidP="00AD281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96274B" w:rsidRPr="00B0521A" w:rsidRDefault="00300B9C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95480" w:rsidRPr="00B0521A" w:rsidRDefault="00F95480" w:rsidP="00AD2816">
            <w:pPr>
              <w:jc w:val="righ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F95480" w:rsidRPr="00B0521A" w:rsidRDefault="00836A18" w:rsidP="00AD2816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F9548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96274B" w:rsidRPr="00B0521A" w:rsidRDefault="0096274B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52"/>
                <w:szCs w:val="52"/>
              </w:rPr>
            </w:pPr>
          </w:p>
          <w:p w:rsidR="00F95480" w:rsidRPr="00B0521A" w:rsidRDefault="00F95480" w:rsidP="00AD281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95480" w:rsidRPr="00B0521A" w:rsidRDefault="006F4608" w:rsidP="00F95480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๘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96274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ค่าวัสดุโฆษณาและเผยแพร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่</w:t>
            </w:r>
          </w:p>
          <w:p w:rsidR="00F95480" w:rsidRPr="00B0521A" w:rsidRDefault="00F95480" w:rsidP="00F9548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-เพื่อจ่ายเป็นค่าวัสดุโฆษณาและเผยแพร่  เช่น  กระดาษเขียน</w:t>
            </w:r>
          </w:p>
          <w:p w:rsidR="00E97D5D" w:rsidRPr="00B0521A" w:rsidRDefault="00F95480" w:rsidP="00735D1C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โปรส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เตอร์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พู่กันและสี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ฟิล์ม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เมมโมรี่การ์ด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ฟิล์มสไลด์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แถบบันทึกเสียงหรือภาพ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(ภาพยนตร์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วีดีโอเทป แผ่นซีดี)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อัด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ขยาย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ภาพถ่ายดาวเทียม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ขาตั้งกล้อง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ขาตั้งเขียนภาพ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กระเป๋าใส่กล้องถ่ายรูป  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ๆ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C34161" w:rsidRPr="00B0521A" w:rsidRDefault="00C34161" w:rsidP="00446F13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836A1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543AF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95480" w:rsidRPr="00B0521A" w:rsidRDefault="006F4608" w:rsidP="00F95480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ค่าวัสดุคอมพิวเตอร์</w:t>
            </w:r>
          </w:p>
          <w:p w:rsidR="00C34161" w:rsidRPr="00B0521A" w:rsidRDefault="00F95480" w:rsidP="006634B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-เพื่อจ่ายเป็นค่าวัสดุคอมพิวเตอร์  เช่น แผ่นหรือจานบันทึก</w:t>
            </w:r>
          </w:p>
          <w:p w:rsidR="00C34161" w:rsidRPr="00B0521A" w:rsidRDefault="00F95480" w:rsidP="006634B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 ตลับผงหมึกเครื่องพิมพ์เลเซอร์ แผ่น</w:t>
            </w:r>
            <w:r w:rsidR="00C3416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กรองแสง</w:t>
            </w:r>
            <w:r w:rsidR="00FA1FE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กระดาษต่อเนื่อง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แผงแป้นอักขระหรือแป้นพิมพ์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</w:rPr>
              <w:t>KeyBoard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 </w:t>
            </w:r>
            <w:r w:rsidR="00C3416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เมนบอร์ด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เมมโมรี่ซิป 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เม้าส์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โปรแกรมคอมพิวเตอร์หรือซอฟแวร์ที่มีราคาต่อหน่วยหนึ่ง</w:t>
            </w:r>
          </w:p>
          <w:p w:rsidR="002A5A78" w:rsidRPr="00B0521A" w:rsidRDefault="00F95480" w:rsidP="006634B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ไม่เกิน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บาท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ที่เข้ารายจ่ายประเภทนี้ </w:t>
            </w:r>
          </w:p>
          <w:p w:rsidR="00F95480" w:rsidRPr="00B0521A" w:rsidRDefault="00F95480" w:rsidP="006634B0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2A5A78" w:rsidRPr="00B0521A" w:rsidRDefault="002A5A78" w:rsidP="002A5A78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๒.๓.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ค่าวัสดุ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เครื่องแต่งกาย</w:t>
            </w:r>
          </w:p>
          <w:p w:rsidR="00E97D5D" w:rsidRPr="00B0521A" w:rsidRDefault="002A5A78" w:rsidP="002A5A78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-เพื่อจ่ายเป็นค่าวัสดุ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เครื่องแต่งกายสำหรับเจ้าหน้าที่ผู้ปฏิบัติหน้าที่อาสาสมัครป้องกันภัยฝ่ายพลเรือน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(อปพร.)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ๆ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ที่เข้ารายจ่ายประเภทนี้ </w:t>
            </w: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300B9C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A5A78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A5A78" w:rsidRPr="00B0521A" w:rsidRDefault="00300B9C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2A5A78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F319C" w:rsidRPr="00B0521A" w:rsidRDefault="002A5A78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BF319C" w:rsidRPr="00B0521A" w:rsidRDefault="00BF319C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F319C" w:rsidRPr="00B0521A" w:rsidRDefault="00BF319C" w:rsidP="00D924E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F319C" w:rsidRPr="00B0521A" w:rsidRDefault="00BF319C" w:rsidP="00D924E0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5E7BD1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565CF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ค่าสาธารณูปโภค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B0521A" w:rsidRDefault="00027EC9" w:rsidP="00562CC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๒๕</w:t>
            </w:r>
            <w:r w:rsidR="00E1658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E1658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9C349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097E3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ค่าไฟฟ้าสำนักงาน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286D0B" w:rsidRPr="00B0521A" w:rsidRDefault="00286D0B" w:rsidP="00F95480">
            <w:pPr>
              <w:jc w:val="thaiDistribute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</w:t>
            </w:r>
            <w:r w:rsidR="00F95480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เพื่อจ่ายเป็นค่าไฟฟ้าที่ใช้ประจำอาคารสำนักงาน</w:t>
            </w:r>
            <w:r w:rsidR="003667E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="00F95480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หรืออาคารที่อยู่ในความควบคุมดูแลของ</w:t>
            </w:r>
            <w:r w:rsidR="003667E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  <w:p w:rsidR="002A5A78" w:rsidRPr="00B0521A" w:rsidRDefault="002A5A78" w:rsidP="00F95480">
            <w:pPr>
              <w:jc w:val="thaiDistribute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2A5A78" w:rsidRPr="00B0521A" w:rsidRDefault="002A5A78" w:rsidP="00F95480">
            <w:pPr>
              <w:jc w:val="thaiDistribute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E97D5D" w:rsidRPr="00B0521A" w:rsidRDefault="00E97D5D" w:rsidP="00F95480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286D0B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6634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Pr="00B0521A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A5A78" w:rsidRDefault="002A5A78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๓๖</w:t>
            </w:r>
          </w:p>
          <w:p w:rsidR="005F535D" w:rsidRPr="005F535D" w:rsidRDefault="005F535D" w:rsidP="00D924E0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95480" w:rsidRPr="00B0521A" w:rsidRDefault="006F4608" w:rsidP="00F95480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บริการ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โทรศัพท์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E97D5D" w:rsidRDefault="00F95480" w:rsidP="002A5A78">
            <w:pPr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เพื่อจ่ายเป็นค่าโทรศัพท์พื้นฐาน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และให้หมายความรวมถึงค่าใช้จ่ายเพื่อให้ได้ใช้บริการดังกล่าว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และค่าใช้จ่ายที่เกิดขึ้นเกี่ยวกับการใช้บริการ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เช่น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ค่าเช่าเครื่อง</w:t>
            </w:r>
            <w:r w:rsidR="00735D1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ค่าเช่าเลขหมายโทรศัพท์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ฯลฯ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  <w:p w:rsidR="005F535D" w:rsidRPr="00B0521A" w:rsidRDefault="005F535D" w:rsidP="002A5A78">
            <w:pPr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6F460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๑๕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35C9D" w:rsidRPr="00B0521A" w:rsidRDefault="00E35C9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D924E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F95480" w:rsidRPr="00B0521A" w:rsidRDefault="006F4608" w:rsidP="00F95480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</w:t>
            </w:r>
            <w:r w:rsidR="00F95480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บริการ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ไปรษณีย์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    </w:t>
            </w:r>
          </w:p>
          <w:p w:rsidR="00F95480" w:rsidRPr="00B0521A" w:rsidRDefault="00F95480" w:rsidP="00F9548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  -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เพื่อจ่ายเป็นค่าไปรษณีย์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โทรเลข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ธนาณัติ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ค่าซื้อดวงตรา</w:t>
            </w:r>
            <w:proofErr w:type="spellStart"/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ไปรษณี</w:t>
            </w:r>
            <w:proofErr w:type="spellEnd"/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ยากร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และอื่น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ๆ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ที่เข้าลักษณะ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รายจ่ายประเภทนี้</w:t>
            </w:r>
            <w:r w:rsidR="00286D0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E97D5D" w:rsidRPr="00B0521A" w:rsidRDefault="00286D0B" w:rsidP="00214ED6">
            <w:pPr>
              <w:rPr>
                <w:rFonts w:ascii="TH Sarabun New" w:eastAsia="Times New Roman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</w:t>
            </w: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190B5E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F8381E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ค่าบริการ</w:t>
            </w:r>
            <w:r w:rsidR="00F8381E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สื่อสารและ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โทรคมนาคม</w:t>
            </w:r>
          </w:p>
          <w:p w:rsidR="00E97D5D" w:rsidRPr="00B0521A" w:rsidRDefault="00F8381E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 -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เพื่อจ่ายเป็นค่าใช้จ่าย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เกี่ยวกับการใช้ระบบอินเตอร์เน็ต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(Internet)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ค่าเช่าพื้นที่อินเตอร์เน็ต   โดเมน</w:t>
            </w:r>
            <w:proofErr w:type="spellStart"/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เนม</w:t>
            </w:r>
            <w:proofErr w:type="spellEnd"/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และค่าสื่อสารอื่น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ๆ</w:t>
            </w:r>
            <w:r w:rsidR="00286D0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097E3B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ที่เข้าลักษณะรายจ่ายประเภทนี้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74451" w:rsidRPr="00B0521A" w:rsidRDefault="00B74451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</w:p>
          <w:p w:rsidR="00B74451" w:rsidRPr="00B0521A" w:rsidRDefault="0012704F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  <w:p w:rsidR="0012704F" w:rsidRPr="00B0521A" w:rsidRDefault="0012704F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74451" w:rsidRPr="00B0521A" w:rsidRDefault="0012704F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  <w:p w:rsidR="00735D1C" w:rsidRPr="00B0521A" w:rsidRDefault="00735D1C" w:rsidP="00735D1C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B0521A" w:rsidRDefault="00286D0B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F43C7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B0521A" w:rsidRDefault="002A5A78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๐๘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86D0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12704F" w:rsidRPr="00B0521A" w:rsidRDefault="0012704F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2704F" w:rsidRPr="00B0521A" w:rsidRDefault="0012704F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2704F" w:rsidRPr="00B0521A" w:rsidRDefault="0012704F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2704F" w:rsidRPr="00B0521A" w:rsidRDefault="0012704F" w:rsidP="0012704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  <w:p w:rsidR="0012704F" w:rsidRPr="00B0521A" w:rsidRDefault="0012704F" w:rsidP="001B52B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35C9D" w:rsidRPr="00B0521A" w:rsidRDefault="0012704F" w:rsidP="00E35C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286D0B" w:rsidRPr="00B0521A" w:rsidRDefault="00286D0B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704F" w:rsidRPr="00B0521A" w:rsidRDefault="0012704F" w:rsidP="00D924E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286D0B" w:rsidP="00190B5E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74" w:type="dxa"/>
          </w:tcPr>
          <w:p w:rsidR="00286D0B" w:rsidRPr="00B0521A" w:rsidRDefault="00286D0B" w:rsidP="00E562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B0521A" w:rsidRDefault="00300B9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๑๐๑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,๐๐๐.๐๐</w:t>
            </w:r>
            <w:r w:rsidR="00D87210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0" w:type="auto"/>
          </w:tcPr>
          <w:p w:rsidR="00286D0B" w:rsidRPr="00B0521A" w:rsidRDefault="00286D0B" w:rsidP="00E56281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="00D87210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B67548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 หมวดครุภัณฑ์ ที่ดิน และสิ่งก่อสร้าง</w:t>
            </w:r>
          </w:p>
        </w:tc>
        <w:tc>
          <w:tcPr>
            <w:tcW w:w="874" w:type="dxa"/>
          </w:tcPr>
          <w:p w:rsidR="00286D0B" w:rsidRPr="00B0521A" w:rsidRDefault="00286D0B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B0521A" w:rsidRDefault="00D8721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300B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๑๐๑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,๐๐๐.๐๐</w:t>
            </w:r>
          </w:p>
        </w:tc>
        <w:tc>
          <w:tcPr>
            <w:tcW w:w="0" w:type="auto"/>
          </w:tcPr>
          <w:p w:rsidR="00286D0B" w:rsidRPr="00B0521A" w:rsidRDefault="00286D0B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8925E9">
        <w:trPr>
          <w:trHeight w:val="241"/>
        </w:trPr>
        <w:tc>
          <w:tcPr>
            <w:tcW w:w="6028" w:type="dxa"/>
          </w:tcPr>
          <w:p w:rsidR="00286D0B" w:rsidRPr="00B0521A" w:rsidRDefault="006F4608" w:rsidP="00B74451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8381E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6D0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ค่าครุภัณฑ์</w:t>
            </w:r>
          </w:p>
          <w:p w:rsidR="00D87210" w:rsidRPr="00B0521A" w:rsidRDefault="00D87210" w:rsidP="00B74451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๓.๑.๑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ค่าครุภัณฑ์สำนักงาน</w:t>
            </w:r>
          </w:p>
          <w:p w:rsidR="00D87210" w:rsidRPr="00B0521A" w:rsidRDefault="00D87210" w:rsidP="00B74451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๓.๑.</w:t>
            </w:r>
            <w:r w:rsidR="00E35C9D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๑.๑  ค่าจัดซื้อตู้เก็บเอกสาร แบบบานเลื่อนกระจก ขนาด ๓ ฟุต</w:t>
            </w:r>
          </w:p>
          <w:p w:rsidR="00E35C9D" w:rsidRPr="00B0521A" w:rsidRDefault="00300B9C" w:rsidP="00B74451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E35C9D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หลัง  </w:t>
            </w:r>
          </w:p>
          <w:p w:rsidR="00E35C9D" w:rsidRPr="00B0521A" w:rsidRDefault="00E35C9D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-เพื่อจ่ายเป็นค่าจัดซื้อตู้เก็บเอกสาร แบบบานเลื่อนกระจก </w:t>
            </w:r>
          </w:p>
          <w:p w:rsidR="00E35C9D" w:rsidRPr="00B0521A" w:rsidRDefault="00300B9C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ขนาด  ๓  ฟุต   จำนวน  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๒</w:t>
            </w:r>
            <w:r w:rsidR="00E35C9D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หลัง  (ราคา</w:t>
            </w:r>
            <w:r w:rsidR="003534FA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ตามราคาตลาด/ราคา</w:t>
            </w:r>
            <w:r w:rsidR="00E35C9D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E35C9D" w:rsidRPr="00B0521A" w:rsidRDefault="00E35C9D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E35C9D" w:rsidRPr="00B0521A" w:rsidRDefault="00E35C9D" w:rsidP="00E35C9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๓.๑.๑.๒  ค่าจัดซื้อตู้โชว์ แบบมีกระจกปิด  จำนวน  ๑  หลัง  </w:t>
            </w:r>
          </w:p>
          <w:p w:rsidR="00E35C9D" w:rsidRPr="00B0521A" w:rsidRDefault="00E35C9D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-เพื่อจ่ายเป็นค่าจัดซื้อตู้โชว์ แบบมีกระจกปิด  จำนวน  ๑  หลัง  </w:t>
            </w:r>
          </w:p>
          <w:p w:rsidR="00125A6C" w:rsidRPr="00B0521A" w:rsidRDefault="003534FA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ตามราคาตลาด/ราคา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3534FA" w:rsidRPr="00B0521A" w:rsidRDefault="003534FA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125A6C" w:rsidRPr="00B0521A" w:rsidRDefault="00125A6C" w:rsidP="00E35C9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๓.๑.๑.๓ ค่าจัดซื้อโต๊ะทำงาน ระดับ ๓-๖  จำนวน  ๑  ตัว</w:t>
            </w:r>
          </w:p>
          <w:p w:rsidR="00125A6C" w:rsidRPr="00B0521A" w:rsidRDefault="00125A6C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 -เพื่อจ่ายเป็นค่าจัดซื้อโต๊ะทำงาน ระดับ ๓-๖  จำนวน ๑  ตัว สำหรับตำแหน่ง นักพัฒนาชุมชน  แทนตัวเดิมเนื่องจากชำรุด </w:t>
            </w:r>
            <w:r w:rsidR="003534F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</w:t>
            </w:r>
            <w:r w:rsidR="003534FA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ตามราคาตลาด/ราคา</w:t>
            </w:r>
            <w:r w:rsidR="003534F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125A6C" w:rsidRPr="00B0521A" w:rsidRDefault="00125A6C" w:rsidP="00E35C9D">
            <w:pPr>
              <w:rPr>
                <w:rFonts w:ascii="TH Sarabun New" w:eastAsia="Times New Roman" w:hAnsi="TH Sarabun New" w:cs="TH Sarabun New"/>
                <w:sz w:val="16"/>
                <w:szCs w:val="16"/>
              </w:rPr>
            </w:pPr>
          </w:p>
          <w:p w:rsidR="003534FA" w:rsidRPr="00B0521A" w:rsidRDefault="003534FA" w:rsidP="00E35C9D">
            <w:pPr>
              <w:rPr>
                <w:rFonts w:ascii="TH Sarabun New" w:eastAsia="Times New Roman" w:hAnsi="TH Sarabun New" w:cs="TH Sarabun New"/>
                <w:sz w:val="16"/>
                <w:szCs w:val="16"/>
              </w:rPr>
            </w:pPr>
          </w:p>
          <w:p w:rsidR="003534FA" w:rsidRPr="00B0521A" w:rsidRDefault="003534FA" w:rsidP="00E35C9D">
            <w:pPr>
              <w:rPr>
                <w:rFonts w:ascii="TH Sarabun New" w:eastAsia="Times New Roman" w:hAnsi="TH Sarabun New" w:cs="TH Sarabun New"/>
                <w:sz w:val="16"/>
                <w:szCs w:val="16"/>
              </w:rPr>
            </w:pPr>
          </w:p>
          <w:p w:rsidR="003534FA" w:rsidRPr="00B0521A" w:rsidRDefault="003534FA" w:rsidP="00E35C9D">
            <w:pPr>
              <w:rPr>
                <w:rFonts w:ascii="TH Sarabun New" w:eastAsia="Times New Roman" w:hAnsi="TH Sarabun New" w:cs="TH Sarabun New"/>
                <w:sz w:val="16"/>
                <w:szCs w:val="16"/>
              </w:rPr>
            </w:pPr>
          </w:p>
          <w:p w:rsidR="003534FA" w:rsidRPr="00B0521A" w:rsidRDefault="003534FA" w:rsidP="00E35C9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35C9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๓.๑.๑.๔  ค่าจัดซื้อเก้าอี้ทำงาน  จำนวน  ๔  ตัว</w:t>
            </w:r>
          </w:p>
          <w:p w:rsidR="00125A6C" w:rsidRPr="00B0521A" w:rsidRDefault="00125A6C" w:rsidP="00E35C9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-เพื่อจ่ายเป็นเงินค่าจัดซื้อเก้าอี้ทำงาน  จำนวน  ๔  ตัว สำหรับพนักงานส่วนตำบลและพนักงานจ้างของสำนักปลัด แทนตัวเดิมที่ชำรุด </w:t>
            </w:r>
          </w:p>
          <w:p w:rsidR="003534FA" w:rsidRPr="00B0521A" w:rsidRDefault="003534FA" w:rsidP="003534F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ตามราคาตลาด/ราคา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125A6C" w:rsidRPr="00B0521A" w:rsidRDefault="00125A6C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๓.๑.๑.๕  ค่าจัดซื้อเครื่องโทรสาร แบบใช้กระดาษธรรมดา </w:t>
            </w:r>
          </w:p>
          <w:p w:rsidR="00125A6C" w:rsidRPr="00B0521A" w:rsidRDefault="00125A6C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จำนวน  ๑  เครื่อง</w:t>
            </w:r>
          </w:p>
          <w:p w:rsidR="00125A6C" w:rsidRPr="00B0521A" w:rsidRDefault="00125A6C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-เพื่อจ่ายเป็นค่าจัดซื้อเครื่องโทรสาร แบบใช้กระดาษธรรมดา </w:t>
            </w:r>
          </w:p>
          <w:p w:rsidR="00125A6C" w:rsidRPr="00B0521A" w:rsidRDefault="00125A6C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จำนวน  ๑  เครื่อง </w:t>
            </w:r>
          </w:p>
          <w:p w:rsidR="00125A6C" w:rsidRPr="00B0521A" w:rsidRDefault="00125A6C" w:rsidP="00125A6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คุณลักษณะ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>: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="00E67C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หมายถึงเครื่อง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Facsimile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โทรภาพ</w:t>
            </w:r>
          </w:p>
          <w:p w:rsidR="00E67C39" w:rsidRPr="00B0521A" w:rsidRDefault="00125A6C" w:rsidP="00125A6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แบบใช้กระดาษธรรมดา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67C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สามารถส่งเอกสารได้ครั้งละ ๒๐ แผ่น</w:t>
            </w:r>
          </w:p>
          <w:p w:rsidR="00125A6C" w:rsidRPr="00B0521A" w:rsidRDefault="00E67C39" w:rsidP="00125A6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ความเร็วในการส่งเอกสารไม่เกินกว่า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วินาทีต่อแผ่น</w:t>
            </w:r>
          </w:p>
          <w:p w:rsidR="00125A6C" w:rsidRPr="00B0521A" w:rsidRDefault="00E67C39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  <w:r w:rsidR="00125A6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ขนาดที่ก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หนดเป็นขนาดส่งเอกสารข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ั้นต่ำ</w:t>
            </w:r>
            <w:r w:rsidR="00125A6C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  <w:p w:rsidR="00125A6C" w:rsidRPr="00B0521A" w:rsidRDefault="00125A6C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(ราคาตามมาตรฐานครุภัณฑ์</w:t>
            </w:r>
            <w:r w:rsidR="00E67C39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ของสำนักงบประมาณ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มีนาคม</w:t>
            </w:r>
            <w:r w:rsidR="00E67C39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๒๕๕๘)</w:t>
            </w: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๓.๑.๑.๖  ค่าจัดซื้อชุดรับแขก  จำนวน  ๑  ชุด</w:t>
            </w:r>
          </w:p>
          <w:p w:rsidR="003534FA" w:rsidRPr="00B0521A" w:rsidRDefault="00E67C39" w:rsidP="003534F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 -เพื่อจ่ายเป็นค่าจัดซื้อชุดรับแขก  จำนวน  ๑  ชุด สำหรับต้อนรับบุคคลหรือคณะบุคคลที่มาติดต่อราชการ  </w:t>
            </w:r>
            <w:r w:rsidR="003534F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</w:t>
            </w:r>
            <w:r w:rsidR="003534FA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ตามราคาตลาด/ราคา</w:t>
            </w:r>
            <w:r w:rsidR="003534FA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๓.๑.๒  ค่าครุภัณฑ์คอมพิวเตอร์</w:t>
            </w: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๓.๑.๒.๑  ค่าจัดซื้อคอมพิวเตอร์พร้อมอุปกรณ์ครบชุด  จำนวน ๑  ชุด</w:t>
            </w:r>
          </w:p>
          <w:p w:rsidR="005735E1" w:rsidRPr="00B0521A" w:rsidRDefault="005735E1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   -เพื่อจ่ายเป็นค่าจัดซื้อคอมพิวเตอร์พร้อมอุปกรณ์ครบชุด  จำนวน  ๑  ชุด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สำหรับใช้ในการปฏิบัติงานของหน่วยแพทย์ฉุกเฉิน 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.ขามป้อม</w:t>
            </w:r>
          </w:p>
          <w:p w:rsidR="00E67C39" w:rsidRPr="00B0521A" w:rsidRDefault="00E67C39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คุณลักษณะเฉพาะ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 xml:space="preserve">:  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(๑)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เครื่องคอมพิวเตอร์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สำหรับงานสำนักงาน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* (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จอขนาดไม่น้อยกว่า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๑๘.๕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นิ้ว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) 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๑๖,๐๐๐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 Bold" w:hAnsi="TH Sarabun New" w:cs="TH Sarabun New Bold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 Bold" w:hAnsi="TH Sarabun New" w:cs="TH Sarabun New Bold" w:hint="cs"/>
                <w:b/>
                <w:bCs/>
                <w:sz w:val="30"/>
                <w:szCs w:val="30"/>
                <w:u w:val="single"/>
                <w:cs/>
              </w:rPr>
              <w:t>คุณลักษณะพื้นฐาน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มีหน่วยประมวลผลกลาง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(CPU)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แกนหลัก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core) 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มีความเร็วสัญญาณนาฬิกาพื้นฐานไม่น้อยกว่า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GHz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มีหน่วยความจำหลัก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(RAM)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DDR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มีขนาดไม่น้อยกว่า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90019" w:rsidRPr="00B0521A" w:rsidRDefault="0013603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GB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มีหน่วยจัดเก็บข้อมูล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(Hard Disk)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SATA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ขนาดความจุไม่น้อยกว่า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TB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Solid State Disk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ขนาดความจุไม่น้อยกว่า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GB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DVD-RW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13603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มีช่องเชื่อมต่อระบบเครือข่าย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(Network 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90019" w:rsidRPr="00B0521A" w:rsidRDefault="0013603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๑๐๐๐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Base-T 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9001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มีแป้นพิมพ์และเมาส์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มีจอภาพแบบ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LCD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Contrast Ratio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: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และมีขนาดไม่น้อยกว่า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๑๘.๕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นิ้ว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(๒)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เครื่องพิมพ์แบบฉีดหมึก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(INKJET Printer)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Theme="minorHAnsi" w:hAnsiTheme="minorHAnsi" w:cs="TH Sarabun New Bold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 Bold" w:hAnsi="TH Sarabun New" w:cs="TH Sarabun New Bold" w:hint="cs"/>
                <w:b/>
                <w:bCs/>
                <w:sz w:val="30"/>
                <w:szCs w:val="30"/>
                <w:u w:val="single"/>
                <w:cs/>
              </w:rPr>
              <w:t>คุณลักษณะพื้นฐาน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="00136039"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="0013603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ภาพต่อนาที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ต่อนาที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USB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โดยถาดใส่กระดาษได้ไม่น้อยกว่า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แผ่น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(๓)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เครื่องสำรองไฟฟ้า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ขนาด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VA 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๓,๑๐๐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 Bold" w:hAnsi="TH Sarabun New" w:cs="TH Sarabun New Bold"/>
                <w:sz w:val="30"/>
                <w:szCs w:val="30"/>
              </w:rPr>
            </w:pPr>
            <w:r w:rsidRPr="00B0521A">
              <w:rPr>
                <w:rFonts w:ascii="TH Sarabun New Bold" w:hAnsi="TH Sarabun New" w:cs="TH Sarabun New Bold" w:hint="cs"/>
                <w:sz w:val="30"/>
                <w:szCs w:val="30"/>
                <w:cs/>
              </w:rPr>
              <w:t>คุณลักษณะพื้นฐาน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มีกำลังไฟฟ้าด้านนอกไม่น้อยกว่า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๘๐๐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VA (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๔๘๐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Watts)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สามารถสำรองไฟฟ้าได้ไม่น้อยกว่า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นาที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(๔)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ชุดโปรแกรมจัดการสำนักงาน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ที่มีลิขสิทธิ์ถูกต้องตามกฎหมาย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๑๐,๐๐๐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บาทต่อชุด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เกณฑ์ราคากลางและคุณลักษณะพื้นฐานครุภัณฑ์คอมพิวเตอร์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A90019" w:rsidRPr="00B0521A" w:rsidRDefault="00A90019" w:rsidP="00A9001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๑๘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กุมภาพันธ์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360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๒๕๕๘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  <w:p w:rsidR="002F0364" w:rsidRPr="00B0521A" w:rsidRDefault="002F0364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2F0364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๓.๑.๒.๒  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สี-ขาวดำ) </w:t>
            </w:r>
          </w:p>
          <w:p w:rsidR="002F0364" w:rsidRPr="00B0521A" w:rsidRDefault="002F0364" w:rsidP="00125A6C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 </w:t>
            </w:r>
            <w:r w:rsidR="005735E1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5735E1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เครื่อง  </w:t>
            </w:r>
          </w:p>
          <w:p w:rsidR="002F0364" w:rsidRPr="00B0521A" w:rsidRDefault="002F0364" w:rsidP="002F0364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-เพื่อจ่ายเป็นเงินค่าจัดซื้อเครื่อง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สี-ขาวดำ) </w:t>
            </w:r>
          </w:p>
          <w:p w:rsidR="002F0364" w:rsidRPr="00B0521A" w:rsidRDefault="002F0364" w:rsidP="002F0364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จำนวน   ๒   เครื่อง </w:t>
            </w:r>
            <w:r w:rsidR="005735E1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สำหรับใช้ในการปฏิบัติงานของงาน</w:t>
            </w:r>
            <w:r w:rsidR="00B61EC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พัฒนาชุมชนและงานนโยบายและแผน </w:t>
            </w:r>
            <w:r w:rsidR="005735E1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แทนเครื่องเดิมที่ชำรุด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5735E1" w:rsidRPr="00B0521A" w:rsidRDefault="002F0364" w:rsidP="002F0364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คุณลักษณะเฉพาะ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 xml:space="preserve">: 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x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lastRenderedPageBreak/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ภาพต่อนาที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ต่อนาที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USB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136039" w:rsidRPr="00B0521A" w:rsidRDefault="00136039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โดยถาดใส่กระดาษได้ไม่น้อยกว่า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แผ่น</w:t>
            </w:r>
          </w:p>
          <w:p w:rsidR="00C24E71" w:rsidRPr="00B0521A" w:rsidRDefault="00C24E71" w:rsidP="00C24E7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เกณฑ์ราคากลางและคุณลักษณะพื้นฐานครุภัณฑ์คอมพิวเตอร์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C24E71" w:rsidRPr="00B0521A" w:rsidRDefault="00C24E71" w:rsidP="00C24E7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๑๘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กุมภาพันธ์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๒๕๕๘)</w:t>
            </w:r>
          </w:p>
          <w:p w:rsidR="00910175" w:rsidRPr="00B0521A" w:rsidRDefault="00910175" w:rsidP="0013603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35C9D" w:rsidRPr="00B0521A" w:rsidRDefault="003468E5" w:rsidP="003468E5">
            <w:pPr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*********************</w:t>
            </w:r>
          </w:p>
        </w:tc>
        <w:tc>
          <w:tcPr>
            <w:tcW w:w="874" w:type="dxa"/>
          </w:tcPr>
          <w:p w:rsidR="00286D0B" w:rsidRPr="00B0521A" w:rsidRDefault="00286D0B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  <w:p w:rsidR="00D87210" w:rsidRPr="00B0521A" w:rsidRDefault="00D8721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125A6C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2F0364" w:rsidRPr="00B0521A" w:rsidRDefault="002F0364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286D0B" w:rsidRPr="00B0521A" w:rsidRDefault="00300B9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๑๐๑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,๐๐๐.๐๐</w:t>
            </w:r>
          </w:p>
          <w:p w:rsidR="00E35C9D" w:rsidRPr="00B0521A" w:rsidRDefault="00300B9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๕๙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E35C9D" w:rsidRPr="00B0521A" w:rsidRDefault="00300B9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</w:t>
            </w:r>
            <w:r w:rsidR="00E35C9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,๐๐๐.๐๐</w:t>
            </w:r>
          </w:p>
          <w:p w:rsidR="00E35C9D" w:rsidRPr="00B0521A" w:rsidRDefault="00E35C9D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๑๐,๐๐๐.๐๐</w:t>
            </w: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๕,๐๐๐.๐๐</w:t>
            </w: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125A6C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๘,๐๐๐.๐๐</w:t>
            </w: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๑๘,๐๐๐.๐๐</w:t>
            </w: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027EC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</w:t>
            </w:r>
            <w:r w:rsidR="00E67C3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C549CB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๔๒,๐</w:t>
            </w:r>
            <w:r w:rsidR="003534FA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๐๐.๐๐</w:t>
            </w:r>
          </w:p>
          <w:p w:rsidR="002F0364" w:rsidRPr="00B0521A" w:rsidRDefault="002F0364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๓๓,๔๐๐.๐๐</w:t>
            </w: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๘,๖๐๐.๐๐</w:t>
            </w: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B7445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:rsidR="00286D0B" w:rsidRPr="00B0521A" w:rsidRDefault="00286D0B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35C9D" w:rsidRPr="00B0521A" w:rsidRDefault="00E35C9D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34FA" w:rsidRPr="00B0521A" w:rsidRDefault="003534FA" w:rsidP="003534FA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๓๗</w:t>
            </w: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125A6C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7C39" w:rsidRPr="00B0521A" w:rsidRDefault="00E67C39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F0364" w:rsidRPr="00B0521A" w:rsidRDefault="002F0364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E56281">
            <w:pPr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๓๘</w:t>
            </w:r>
          </w:p>
          <w:p w:rsidR="005735E1" w:rsidRPr="00B0521A" w:rsidRDefault="005735E1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5E1" w:rsidRPr="00B0521A" w:rsidRDefault="005735E1" w:rsidP="00E5628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019" w:rsidRPr="00B0521A" w:rsidRDefault="00A90019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E4C60" w:rsidRPr="00B0521A" w:rsidRDefault="004E4C6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25A6C" w:rsidRPr="00B0521A" w:rsidRDefault="005735E1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๓๙</w:t>
            </w: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36FB8" w:rsidRDefault="00236FB8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506A0" w:rsidRPr="00B0521A" w:rsidRDefault="003506A0" w:rsidP="005735E1">
            <w:pPr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๔๐</w:t>
            </w:r>
          </w:p>
        </w:tc>
      </w:tr>
    </w:tbl>
    <w:p w:rsidR="00F32AA5" w:rsidRPr="00B0521A" w:rsidRDefault="00BF02D8" w:rsidP="00324E8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0521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แผนงานบริหารงานทั่วไป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47"/>
        <w:gridCol w:w="861"/>
        <w:gridCol w:w="84"/>
        <w:gridCol w:w="1415"/>
        <w:gridCol w:w="427"/>
        <w:gridCol w:w="192"/>
        <w:gridCol w:w="517"/>
      </w:tblGrid>
      <w:tr w:rsidR="00D90C2F" w:rsidRPr="00B0521A" w:rsidTr="00DB46F1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งานบริหารงานคลัง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2C6B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4E2841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585B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๓๒๙</w:t>
            </w:r>
            <w:r w:rsidR="00DF010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3534FA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๗๖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E284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2C6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12704F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3534FA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๘๔๗</w:t>
            </w:r>
            <w:r w:rsidR="00DF010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F9552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๔๖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097E3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หมวดเงินเดือน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ค่าจ้างประจำ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2C6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953B24" w:rsidP="00027EC9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๘๔๗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๔๖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3667E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F32AA5" w:rsidRPr="00B0521A" w:rsidRDefault="00F32AA5" w:rsidP="007912E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พร้อมทั้งปรับปรุงเงินเดือน</w:t>
            </w:r>
            <w:r w:rsidR="007912E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ของ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อัตรา</w:t>
            </w:r>
            <w:r w:rsidR="002A518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ประกอบด้วย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ผู</w:t>
            </w:r>
            <w:r w:rsidR="00485C2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้อำนวยการกองคลัง 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นักวิชาการเงินและบัญชี </w:t>
            </w:r>
            <w:r w:rsidR="007912E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เจ้าพนักงานพัสดุ </w:t>
            </w:r>
            <w:r w:rsidR="007912E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</w:t>
            </w:r>
            <w:r w:rsidR="00485C2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จ้าพนักงานจัดเก็บรายได้</w:t>
            </w:r>
            <w:r w:rsidR="00017FE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และเจ้าพนักงานการเงินและบัญชี</w:t>
            </w:r>
            <w:r w:rsidR="00485C2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7912EB" w:rsidRPr="00B0521A" w:rsidRDefault="007912EB" w:rsidP="007912EB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2C6BF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524C89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94173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F9552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๑๗๖</w:t>
            </w:r>
            <w:r w:rsidR="00524C8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F9552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017F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864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7912E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เงินเพิ่ม</w:t>
            </w:r>
            <w:r w:rsidR="007912E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ต่าง ๆ ของพนักงานส่วนตำบล</w:t>
            </w:r>
          </w:p>
          <w:p w:rsidR="00F61CF1" w:rsidRPr="00B0521A" w:rsidRDefault="00F32AA5" w:rsidP="00F61CF1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เพื่อจ่ายเป็นค่าเงินเพิ่มการครองชีพชั่วคราว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และเงินเพิ่มตามคุณวุฒิ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017FE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อัตรา  ประกอบด้วย  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ผู้อำนวยการกองคลัง</w:t>
            </w:r>
            <w:r w:rsidR="00097E3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735E1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นักวิชาการเงินและบัญชี</w:t>
            </w:r>
            <w:r w:rsidR="005735E1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735E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เจ้าพนักงานพัสดุ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735E1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เจ้าพนักงานจัดเก็บรายได้</w:t>
            </w:r>
            <w:r w:rsidR="00017FE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และเจ้าพนักงานการเงินและบัญชี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7912EB" w:rsidRPr="00B0521A" w:rsidRDefault="007912EB" w:rsidP="007912EB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496EB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3534FA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๒๔</w:t>
            </w:r>
            <w:r w:rsidR="00017F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017F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740E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เงินประจำตำแหน่งของพนักงานส่วน</w:t>
            </w:r>
            <w:r w:rsidR="00740E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</w:t>
            </w:r>
          </w:p>
          <w:p w:rsidR="00BF02D8" w:rsidRPr="00B0521A" w:rsidRDefault="00F32AA5" w:rsidP="00740E7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เพื่อจ่ายเป็นเงินประจำตำแหน่ง  ให้แก่พนักงาน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F32AA5" w:rsidRPr="00B0521A" w:rsidRDefault="00F32AA5" w:rsidP="00740E7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ตำแหน่ง  </w:t>
            </w:r>
            <w:r w:rsidR="00740E7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ผู้อำนวยการกองคลัง </w:t>
            </w:r>
            <w:r w:rsidR="00740E7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ระดับ </w:t>
            </w:r>
            <w:r w:rsidR="00740E7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097E3B" w:rsidRPr="00B0521A" w:rsidRDefault="00097E3B" w:rsidP="00740E75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40E75" w:rsidRPr="00B0521A" w:rsidRDefault="006F4608" w:rsidP="00740E75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 หมวดค่าจ้างชั่วคราว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๔๒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740E7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ค่าจ้าง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A008CF" w:rsidRPr="00B0521A" w:rsidRDefault="00F32AA5" w:rsidP="00F8677A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จ้างรายเดือนของ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พนักงานจ้างตามภารกิจ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อัตรา  ได้แก่  ตำแหน่ง  ผู้ช่วยเจ้าหน้าที่ธุรการ  ผู้ช่วยเจ้าหน้าที่จัดเก็บรายได้   ผู้ช่วยเจ้าหน้าที่พัสดุ   และผู้ช่วยเจ้าหน้าที่การเงินและบัญชี</w:t>
            </w:r>
          </w:p>
          <w:p w:rsidR="00A008CF" w:rsidRPr="00B0521A" w:rsidRDefault="00A008CF" w:rsidP="00F8677A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๕๑๖</w:t>
            </w:r>
            <w:r w:rsidR="00524C8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017FE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97E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F61C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เงินเพิ่มการครองชีพชั่วคราวพนักงานจ้าง</w:t>
            </w:r>
          </w:p>
          <w:p w:rsidR="00F32AA5" w:rsidRPr="00B0521A" w:rsidRDefault="00F32AA5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เพื่อจ่ายเป็นเงินเพิ่มการครองชีพชั่วคราว  ให้กับพนักงานจ้างตามภารกิจ </w:t>
            </w:r>
            <w:r w:rsidR="00FD753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  <w:r w:rsidR="00FD753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อัตรา  ประกอบด้วย  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  ผู้ช่วยเจ้าหน้าที่ธุรการ  ผู้ช่วยเจ้าหน้าที่จัดเก็บรายได้   ผู้ช่วยเจ้าหน้าที่พัสดุ   และผู้ช่วยเจ้าหน้าที่การเงินและบัญชี</w:t>
            </w:r>
            <w:r w:rsidR="00F61C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</w:p>
          <w:p w:rsidR="00017FE0" w:rsidRPr="00B0521A" w:rsidRDefault="00017FE0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17FE0" w:rsidRPr="00B0521A" w:rsidRDefault="00017FE0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17FE0" w:rsidRPr="00B0521A" w:rsidRDefault="00017FE0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17FE0" w:rsidRPr="00B0521A" w:rsidRDefault="00017FE0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D753E" w:rsidRPr="00B0521A" w:rsidRDefault="00FD753E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D753E" w:rsidRPr="00B0521A" w:rsidRDefault="00FD753E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D753E" w:rsidRPr="00B0521A" w:rsidRDefault="00FD753E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D753E" w:rsidRPr="00B0521A" w:rsidRDefault="00FD753E" w:rsidP="00FD753E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๘๘</w:t>
            </w:r>
            <w:r w:rsidR="00DF01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446F13" w:rsidRPr="00B0521A" w:rsidRDefault="00446F13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2AA5" w:rsidRPr="00B0521A" w:rsidRDefault="00F32AA5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3"/>
          </w:tcPr>
          <w:p w:rsidR="00446F13" w:rsidRPr="00B0521A" w:rsidRDefault="00446F1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446F13" w:rsidRPr="00B0521A" w:rsidRDefault="00446F1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B34E20" wp14:editId="59C91D7B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-342900</wp:posOffset>
                      </wp:positionV>
                      <wp:extent cx="381000" cy="371475"/>
                      <wp:effectExtent l="0" t="0" r="0" b="9525"/>
                      <wp:wrapNone/>
                      <wp:docPr id="2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597144" w:rsidRDefault="006066E8">
                                  <w:pPr>
                                    <w:rPr>
                                      <w:rFonts w:ascii="FreesiaUPC" w:hAnsi="FreesiaUPC" w:cs="FreesiaUPC"/>
                                      <w:sz w:val="32"/>
                                      <w:szCs w:val="32"/>
                                    </w:rPr>
                                  </w:pPr>
                                  <w:r w:rsidRPr="00597144">
                                    <w:rPr>
                                      <w:rFonts w:ascii="FreesiaUPC" w:hAnsi="FreesiaUPC" w:cs="FreesiaUPC" w:hint="cs"/>
                                      <w:sz w:val="32"/>
                                      <w:szCs w:val="32"/>
                                      <w:cs/>
                                    </w:rPr>
                                    <w:t>๔๑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81.9pt;margin-top:-27pt;width:30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" stroked="f">
                      <v:textbox>
                        <w:txbxContent>
                          <w:p w:rsidR="006066E8" w:rsidRPr="00597144" w:rsidRDefault="006066E8">
                            <w:pP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</w:pPr>
                            <w:r w:rsidRPr="00597144">
                              <w:rPr>
                                <w:rFonts w:ascii="FreesiaUPC" w:hAnsi="FreesiaUPC" w:cs="FreesiaUPC" w:hint="cs"/>
                                <w:sz w:val="32"/>
                                <w:szCs w:val="32"/>
                                <w:cs/>
                              </w:rPr>
                              <w:t>๔๑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2AA5" w:rsidRPr="00B0521A" w:rsidRDefault="000409A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๔๕๘</w:t>
            </w:r>
            <w:r w:rsidR="0013212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524C8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446F13" w:rsidRPr="00B0521A" w:rsidRDefault="00446F1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 หมวดค่าตอบแทนใช้สอยและวัสดุ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0409A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๔๔๘</w:t>
            </w:r>
            <w:r w:rsidR="0013212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ค่าตอบแทน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0409A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๑๘๓</w:t>
            </w:r>
            <w:r w:rsidR="0013212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2E00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</w:p>
          <w:p w:rsidR="00F32AA5" w:rsidRPr="00B0521A" w:rsidRDefault="00F32AA5" w:rsidP="002E00A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พนักงานจ้างตามภารก</w:t>
            </w:r>
            <w:r w:rsidR="002A518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ิจ</w:t>
            </w:r>
            <w:r w:rsidR="009928B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และพนักงานจ้างทั่วไป    </w:t>
            </w:r>
          </w:p>
          <w:p w:rsidR="009C7A3D" w:rsidRPr="00B0521A" w:rsidRDefault="009C7A3D" w:rsidP="002E00AC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0409A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๑๓</w:t>
            </w:r>
            <w:r w:rsidR="00F9552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E54A9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2E00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ค่าตอบแทนการปฏิบัติงานนอกเวลาราชการ        </w:t>
            </w:r>
          </w:p>
          <w:p w:rsidR="00F32AA5" w:rsidRPr="00B0521A" w:rsidRDefault="00F32AA5" w:rsidP="002E00A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เพื่อจ่ายเป็นเงินค่าตอบแทนในการปฏิบัติงานนอกเวลาราชการ  ให้แก่  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ลูกจ้าง  ที่มีคำสั่งให้ปฏิบัติงานนอกเวลาราชการ  </w:t>
            </w:r>
            <w:r w:rsidR="009036A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ตามความจำเป็นเร่งด่วน  </w:t>
            </w:r>
          </w:p>
          <w:p w:rsidR="009C7A3D" w:rsidRPr="00B0521A" w:rsidRDefault="009C7A3D" w:rsidP="002E00AC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836A1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2E00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2E00AC" w:rsidRPr="00B0521A" w:rsidRDefault="00F32AA5" w:rsidP="002E00AC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เพื่อจ่ายเป็นสวัสดิการค่าเช่าบ้านให้กับพนักงาน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ซึ่งมีสิทธิได้รับค่าเช่าบ้านตามระเบียบกระทรวงมหาดไทย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ว่าด้วยค่าเช่าบ้านของข้าราชการส่วนท้องถิ่น      </w:t>
            </w:r>
          </w:p>
          <w:p w:rsidR="009C7A3D" w:rsidRPr="00B0521A" w:rsidRDefault="009C7A3D" w:rsidP="002E00AC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๓๖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2E00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เงินช่วยเหลือการศึกษาบุตร</w:t>
            </w:r>
          </w:p>
          <w:p w:rsidR="009C7A3D" w:rsidRPr="00B0521A" w:rsidRDefault="00F32AA5" w:rsidP="005735E1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เพื่อจ่ายเป็นเงินสวัสดิการเกี่ยวกับการศึกษาของบุตรพนักงาน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ได้แก่ เงินบำรุงการศึกษา และเงินค่าเล่าเรียน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9C7A3D" w:rsidRPr="00B0521A" w:rsidRDefault="009C7A3D" w:rsidP="00F8677A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2AA5" w:rsidRPr="00B0521A" w:rsidRDefault="006F4608" w:rsidP="00F8677A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7F1112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3"/>
          </w:tcPr>
          <w:p w:rsidR="009C7A3D" w:rsidRPr="00B0521A" w:rsidRDefault="009C7A3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9C7A3D" w:rsidRPr="00B0521A" w:rsidRDefault="009C7A3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2AA5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9C7A3D" w:rsidRPr="00B0521A" w:rsidRDefault="009C7A3D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1700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ค่าจ้างเหมาบริการ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ต่าง </w:t>
            </w:r>
            <w:r w:rsidR="001700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ๆ</w:t>
            </w:r>
          </w:p>
          <w:p w:rsidR="00DB46F1" w:rsidRPr="00B0521A" w:rsidRDefault="00F32AA5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  <w:r w:rsidR="00D80B3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</w:t>
            </w:r>
            <w:r w:rsidR="00DB46F1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ถ่ายเอกสาร </w:t>
            </w:r>
            <w:r w:rsidR="00DB46F1"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</w:t>
            </w:r>
            <w:r w:rsidR="00DB46F1"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ค่าเย็บหนังสือหรือเข้าปกหนังสือ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DB46F1" w:rsidRPr="00B0521A" w:rsidRDefault="00DB46F1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ค่าเช่าทรัพย์สิน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ค่าโฆษณาและเผยแพร่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รายจ่ายเกี่ยวกับการจ้างเหมาโฆษณาและเผยแพร่ข่าวทางวิทยุ 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กระจายเสียง โทรทัศน์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โรงมหรสพ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หรือสิ่งพิมพ์ต่าง ๆ)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ค่าธรรมเนียมต่าง ๆ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ค่าจ้างเหมาบริการ</w:t>
            </w:r>
            <w:r w:rsidR="00154CE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อื่น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ที่เข้าลักษณะรายจ่ายประเภทนี้</w:t>
            </w:r>
          </w:p>
          <w:p w:rsidR="00017FE0" w:rsidRPr="00B0521A" w:rsidRDefault="00017FE0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E14AD" w:rsidRPr="00B0521A" w:rsidRDefault="000E14AD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54A9B" w:rsidRPr="00B0521A" w:rsidRDefault="00E54A9B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54A9B" w:rsidRPr="00B0521A" w:rsidRDefault="00E54A9B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54A9B" w:rsidRPr="00B0521A" w:rsidRDefault="00E54A9B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32AA5" w:rsidRPr="00B0521A" w:rsidRDefault="00F32AA5" w:rsidP="00A81B55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u w:val="single"/>
                <w:cs/>
              </w:rPr>
              <w:lastRenderedPageBreak/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017FE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1DB6BB" wp14:editId="77F8155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-404495</wp:posOffset>
                      </wp:positionV>
                      <wp:extent cx="371475" cy="419100"/>
                      <wp:effectExtent l="0" t="0" r="9525" b="0"/>
                      <wp:wrapNone/>
                      <wp:docPr id="2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AE356C" w:rsidRDefault="006066E8" w:rsidP="00DB46F1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๔๒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.15pt;margin-top:-31.85pt;width:29.2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S8hg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" stroked="f">
                      <v:textbox>
                        <w:txbxContent>
                          <w:p w:rsidR="006066E8" w:rsidRPr="00AE356C" w:rsidRDefault="006066E8" w:rsidP="00DB46F1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๔๒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0C2F" w:rsidRPr="00B0521A" w:rsidTr="00DB46F1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DB46F1" w:rsidRPr="00B0521A" w:rsidRDefault="006F4608" w:rsidP="00FA1F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9C7A3D" w:rsidRPr="00B0521A" w:rsidRDefault="009C7A3D" w:rsidP="00FA1FE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DB46F1" w:rsidRPr="00B0521A" w:rsidRDefault="00DB46F1" w:rsidP="00FA1F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 พนักงานจ้างตามภารกิจ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DB46F1" w:rsidRPr="00B0521A" w:rsidRDefault="00DB46F1" w:rsidP="00FA1FE6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B46F1" w:rsidRPr="00B0521A" w:rsidRDefault="00DB46F1" w:rsidP="00FA1FE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B46F1" w:rsidRPr="00B0521A" w:rsidRDefault="00F95521" w:rsidP="00FA1FE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B46F1" w:rsidRPr="00B0521A" w:rsidRDefault="00DB46F1" w:rsidP="00FA1F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9C7A3D" w:rsidRPr="00B0521A" w:rsidRDefault="006F4608" w:rsidP="00DB46F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ค่าใช้จ่ายในการเดินทางไปราชการในราชอาณาจักร </w:t>
            </w:r>
            <w:r w:rsidR="009C7A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DB46F1" w:rsidRPr="00B0521A" w:rsidRDefault="009C7A3D" w:rsidP="00DB46F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DB46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เพื่อจ่ายเป็นค่าเบี้ยเลี้ยงเดินทาง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 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ค่าพาหนะ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ค่าเช่าที่พัก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ค่าบริการจอดรถ   ณ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ท่าอากาศยาน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ค่าผ่านทางด่วนพิเศษ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ค่าธรรมเนียมในการ</w:t>
            </w:r>
            <w:r w:rsidR="00DB46F1"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ใช้สนามบิน</w:t>
            </w:r>
            <w:r w:rsidR="00DB46F1" w:rsidRPr="00B0521A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 </w:t>
            </w:r>
            <w:r w:rsidR="00DB46F1"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,ค่าลงทะเบียนต่าง ๆ  </w:t>
            </w:r>
            <w:r w:rsidR="00DB46F1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ของพนักงานส่วนตำบล  พนักงานจ้าง  </w:t>
            </w:r>
          </w:p>
          <w:p w:rsidR="00DB46F1" w:rsidRPr="00B0521A" w:rsidRDefault="00DB46F1" w:rsidP="00FA1FE6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B46F1" w:rsidRPr="00B0521A" w:rsidRDefault="00DB46F1" w:rsidP="00FA1FE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B46F1" w:rsidRPr="00B0521A" w:rsidRDefault="00F95521" w:rsidP="00FA1FE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B46F1" w:rsidRPr="00B0521A" w:rsidRDefault="00DB46F1" w:rsidP="00FA1F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9C7A3D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C7A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C7A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9C7A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โครงการสำรวจเผยแพร่และประชาสัมพันธ์ภาษีฯ</w:t>
            </w:r>
          </w:p>
          <w:p w:rsidR="009C7A3D" w:rsidRPr="00B0521A" w:rsidRDefault="009C7A3D" w:rsidP="009C7A3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-เพื่อจ่ายเป็นค่าดำเนินการโครงการสำรวจเผยแพร่</w:t>
            </w:r>
          </w:p>
          <w:p w:rsidR="009C7A3D" w:rsidRPr="00B0521A" w:rsidRDefault="009C7A3D" w:rsidP="009C7A3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และประชาสัมพันธ์ภาษีฯ  ขององค์การบริหารส่วนตำบลขามป้อม  </w:t>
            </w:r>
          </w:p>
          <w:p w:rsidR="009C7A3D" w:rsidRPr="00B0521A" w:rsidRDefault="009C7A3D" w:rsidP="009C7A3D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9C7A3D" w:rsidRPr="00B0521A" w:rsidRDefault="009C7A3D" w:rsidP="00FA1FE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9C7A3D" w:rsidRPr="00B0521A" w:rsidRDefault="006F4608" w:rsidP="00941730">
            <w:pPr>
              <w:tabs>
                <w:tab w:val="left" w:pos="34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๑๕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9C7A3D" w:rsidRPr="00B0521A" w:rsidRDefault="009C7A3D" w:rsidP="009417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ค่าบำรุงรักษาและซ่อมแซม</w:t>
            </w:r>
          </w:p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58680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58680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</w:t>
            </w:r>
            <w:r w:rsidR="009927B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</w:t>
            </w:r>
            <w:r w:rsidR="00B921E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9927B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017FE0" w:rsidRPr="00B0521A" w:rsidRDefault="00F32AA5" w:rsidP="00017FE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D80B3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</w:t>
            </w:r>
            <w:r w:rsidR="009927B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ค่าบำรุงรักษาหรือซ่อมแซมทรัพย์สิน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ที่เป็นทรัพย์สินที่อยู่ในความดูแลของกองคลัง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องค์การบริหารส่วนตำบลขามป้อม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เช่น โทรศัพท์  กล้องถ่ายภาพ  เครื่องคอมพิวเตอร์  เครื่องพิมพ์คอมพิวเตอร์  ทรัพย์สินที่ได้รับถ่ายโอนและทรัพย์สินอื่น ๆ </w:t>
            </w:r>
          </w:p>
          <w:p w:rsidR="00B921E1" w:rsidRPr="00B0521A" w:rsidRDefault="00B921E1" w:rsidP="00017FE0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C05D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ค่าวัสดุสำนักงาน  </w:t>
            </w:r>
          </w:p>
          <w:p w:rsidR="00F32AA5" w:rsidRPr="00B0521A" w:rsidRDefault="00F32AA5" w:rsidP="005A065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เพื่อจ่ายเป็นค่าวัสดุสำนักงาน เช่น   กระดาษ   หมึก   น้ำยาลบคำผิด   ผ้าหมึกพิมพ์ดีด  ปากกา  ดินสอ  ยางลบไม้บรรทัด  คลิป  ลวดเย็บกระดาษ  ซองครุฑ  กาว  แฟ้ม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สมุดนัม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เบอร์  ตรายาง  กระดาษคาร์บอน  แบบพิมพ์  สมุดบัญชีตะแกรงวางเอกสาร  น้ำดื่ม  และวัสดุอื่น ๆ ที่เข้าลักษณะวัสดุสำนักงาน  </w:t>
            </w:r>
          </w:p>
          <w:p w:rsidR="005A0654" w:rsidRPr="00B0521A" w:rsidRDefault="005A0654" w:rsidP="005A0654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C05D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A5957" w:rsidRPr="00B0521A" w:rsidRDefault="006F4608" w:rsidP="00FA595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ค่าวัสดุคอมพิวเตอร์  </w:t>
            </w:r>
          </w:p>
          <w:p w:rsidR="00FA5957" w:rsidRPr="00B0521A" w:rsidRDefault="00FA5957" w:rsidP="00FA595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D80B3D" w:rsidRPr="00B0521A" w:rsidRDefault="00FA5957" w:rsidP="00214ED6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แผงแป้นอักขระหรือแป้นพิมพ์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</w:rPr>
              <w:t>KeyBoard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เม้าส์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บาท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0E14AD" w:rsidRPr="00B0521A" w:rsidRDefault="000E14AD" w:rsidP="00214ED6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E14AD" w:rsidRPr="00B0521A" w:rsidRDefault="000E14AD" w:rsidP="00214ED6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E14AD" w:rsidRPr="00B0521A" w:rsidRDefault="000E14AD" w:rsidP="00214ED6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214ED6" w:rsidRPr="00B0521A" w:rsidRDefault="00214ED6" w:rsidP="00214ED6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17FE0" w:rsidRPr="00B0521A" w:rsidRDefault="00017FE0" w:rsidP="00BF319C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5A0654" w:rsidRPr="00B0521A" w:rsidRDefault="006F4608" w:rsidP="005A065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ค่าวัสดุโฆษณาและเผยแพร่</w:t>
            </w:r>
          </w:p>
          <w:p w:rsidR="005A0654" w:rsidRPr="00B0521A" w:rsidRDefault="005A0654" w:rsidP="005A065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เพื่อจ่ายเป็นค่าวัสดุโฆษณาและเผยแพร่  เช่น  กระดาษเขียน</w:t>
            </w:r>
          </w:p>
          <w:p w:rsidR="00B1271B" w:rsidRPr="00B0521A" w:rsidRDefault="005A0654" w:rsidP="00F8677A">
            <w:pPr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โปรส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เตอร์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พู่กันและสี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ฟิล์ม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เมมโมรี่การ์ด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ฟิล์มสไลด์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แถบบันทึกเสียงหรือภาพ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(ภาพยนตร์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วีดีโอเทป แผ่นซีดี)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อัด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ขยาย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ภาพถ่ายดาวเทียม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ขาตั้งกล้อง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ขาตั้งเขียนภาพ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กระเป๋าใส่กล้องถ่ายรูป   และวัสดุอื่น ๆ   ที่เข้าลักษณะวัสดุประเภทนี้</w:t>
            </w:r>
          </w:p>
          <w:p w:rsidR="00B1271B" w:rsidRPr="00B0521A" w:rsidRDefault="00B1271B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A0654" w:rsidRPr="00B0521A" w:rsidRDefault="006F4608" w:rsidP="005868A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  <w:p w:rsidR="005A0654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5A065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017FE0" w:rsidRPr="00B0521A" w:rsidRDefault="00154CE2" w:rsidP="00B127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ไปรษณี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ยากร   ค่าเช่าตู้ไปรษณีย์    ค่าธรรมเนียมการโอนเงินในระบบบริหารการเงินการคลังภาครัฐแบบอิเล็กทรอนิกส์ (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GFMIS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017FE0" w:rsidRPr="00B0521A" w:rsidRDefault="00017FE0" w:rsidP="00B1271B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154CE2" w:rsidRPr="00B0521A" w:rsidRDefault="00017FE0" w:rsidP="00B1271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งบลงทุน</w:t>
            </w:r>
            <w:r w:rsidR="00154CE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521" w:rsidRPr="00B0521A" w:rsidRDefault="00F95521" w:rsidP="00F8677A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5A0654" w:rsidRPr="00B0521A" w:rsidRDefault="005A065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D67413" w:rsidRPr="00B0521A" w:rsidRDefault="00D6741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D67413" w:rsidRPr="00B0521A" w:rsidRDefault="00D6741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58DE05" wp14:editId="034A06B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-448310</wp:posOffset>
                      </wp:positionV>
                      <wp:extent cx="485775" cy="309880"/>
                      <wp:effectExtent l="0" t="0" r="9525" b="0"/>
                      <wp:wrapNone/>
                      <wp:docPr id="2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236FB8" w:rsidRDefault="006066E8">
                                  <w:pPr>
                                    <w:rPr>
                                      <w:rFonts w:ascii="FreesiaUPC" w:hAnsi="FreesiaUPC" w:cs="FreesiaUPC"/>
                                      <w:sz w:val="32"/>
                                      <w:szCs w:val="32"/>
                                    </w:rPr>
                                  </w:pPr>
                                  <w:r w:rsidRPr="00236FB8">
                                    <w:rPr>
                                      <w:rFonts w:ascii="FreesiaUPC" w:hAnsi="FreesiaUPC" w:cs="FreesiaUPC" w:hint="cs"/>
                                      <w:sz w:val="32"/>
                                      <w:szCs w:val="32"/>
                                      <w:cs/>
                                    </w:rPr>
                                    <w:t>๔๓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left:0;text-align:left;margin-left:71.9pt;margin-top:-35.3pt;width:38.25pt;height:2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sqiA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" stroked="f">
                      <v:textbox>
                        <w:txbxContent>
                          <w:p w:rsidR="006066E8" w:rsidRPr="00236FB8" w:rsidRDefault="006066E8">
                            <w:pP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</w:pPr>
                            <w:r w:rsidRPr="00236FB8">
                              <w:rPr>
                                <w:rFonts w:ascii="FreesiaUPC" w:hAnsi="FreesiaUPC" w:cs="FreesiaUPC" w:hint="cs"/>
                                <w:sz w:val="32"/>
                                <w:szCs w:val="32"/>
                                <w:cs/>
                              </w:rPr>
                              <w:t>๔๓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710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A0654" w:rsidRPr="00B0521A" w:rsidRDefault="005A065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521" w:rsidRPr="00B0521A" w:rsidRDefault="00F95521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A0654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A0654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D67413" w:rsidRPr="00B0521A" w:rsidRDefault="00D6741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jc w:val="righ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D67413" w:rsidRPr="00B0521A" w:rsidRDefault="00E1022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๒๔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C05D1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95521" w:rsidRPr="00B0521A" w:rsidRDefault="00F95521" w:rsidP="00F8677A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5A0654" w:rsidRPr="00B0521A" w:rsidRDefault="005A065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D67413" w:rsidRPr="00B0521A" w:rsidRDefault="00D6741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413" w:rsidRPr="00B0521A" w:rsidRDefault="00D67413" w:rsidP="00F8677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D67413" w:rsidRPr="00B0521A" w:rsidRDefault="00D6741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หมวดครุภัณฑ์</w:t>
            </w:r>
            <w:r w:rsidR="007267D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ที่ดินและสิ่งก่อสร้าง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E1022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๒๔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C05D1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B46F1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ค่าครุภัณฑ์</w:t>
            </w:r>
          </w:p>
          <w:p w:rsidR="00072C79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ค่าครุภัณฑ์สำนักงาน</w:t>
            </w:r>
          </w:p>
          <w:p w:rsidR="00072C79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๓.๑.๑.๑  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ค่าจัดซื้อตู้เก็บเอกสาร แบบบานทึบ</w:t>
            </w: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เพื่อจ่ายเป็นค่าจัดซื้อตู้เก็บเอกสาร แบบบานทึบ  จำนวน  </w:t>
            </w:r>
            <w:r w:rsidR="00E10221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หลัง </w:t>
            </w: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สำหรับเก็บเอกสารทางการเงินและบัญชี เช่น ฎีกาเบิกจ่าย เอกสารประกอบการจัดทำบัญชี เพื่อความเป็นระเบียบเรียบร้อย ง่ายต่อการค้นหาและปลอดภัย (</w:t>
            </w:r>
            <w:r w:rsidR="000E14AD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ราคา</w:t>
            </w:r>
            <w:r w:rsidR="000E14AD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ตามราคาตลาดหรือราคา</w:t>
            </w:r>
            <w:r w:rsidR="000E14AD"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๓.๑.๑.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ค่าจัดซื้อตู้เก็บเอกสาร แบบบานเลื่อนกระจก ขนาด ๓ ฟุต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จำนวน 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หลัง  </w:t>
            </w:r>
          </w:p>
          <w:p w:rsidR="000E14AD" w:rsidRPr="00B0521A" w:rsidRDefault="000E14AD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-เพื่อจ่ายเป็นค่าจัดซื้อตู้เก็บเอกสาร แบบบานเลื่อนกระจก ขนาด  ๓  ฟุต   จำนวน  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หลัง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สำหรับเก็บเอกสาร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งานจัดเก็บรายได้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เช่น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ทะเบียนลูกหนี้ภาษีต่าง ๆ ใบเสร็จรับเงินและเอกสารทางการเงินต่าง ๆ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เพื่อความเป็นระเบียบเรียบร้อย ง่ายต่อการค้นหาและปลอดภัย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(ราคา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ตามราคาตลาดหรือราคา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๓.๑.๑.๓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ค่าจัดซื้อเก้าอี้ทำงาน  จำนวน 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ตัว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-เพื่อจ่ายเป็นเงินค่าจัดซื้อเก้าอี้ทำงาน  จำนวน 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๕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ตัว สำหรับพนักงานส่วนตำบลและพนักงานจ้างของ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กองคลัง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แทนตัวเดิมที่ชำรุด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(ราคา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ตามราคาตลาดหรือราคา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ท้องถิ่น)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:rsidR="00072C79" w:rsidRPr="00B0521A" w:rsidRDefault="00072C79" w:rsidP="000E14AD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72C79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ค่าครุภัณฑ์คอมพิวเตอร์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๓.๑.๒.๑  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สี-ขาวดำ)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  </w:t>
            </w:r>
            <w:r w:rsidR="009D3111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เครื่อง 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-เพื่อจ่ายเป็นเงินค่าจัดซื้อเครื่อง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สี-ขาวดำ)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จำนวน   </w:t>
            </w:r>
            <w:r w:rsidR="009D3111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 เครื่อง สำหรับใช้ในการปฏิบัติงานของงาน</w:t>
            </w:r>
            <w:r w:rsidR="00B43526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การเงินและบัญชี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แทนเครื่องเดิมที่ชำรุด  </w:t>
            </w:r>
          </w:p>
          <w:p w:rsidR="000E14AD" w:rsidRPr="00B0521A" w:rsidRDefault="000E14AD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คุณลักษณะเฉพาะ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 xml:space="preserve">: 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x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ภาพต่อนาที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ต่อนาที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USB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AC47E6" w:rsidRPr="00B0521A" w:rsidRDefault="00AC47E6" w:rsidP="00AC47E6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โดยถาดใส่กระดาษได้ไม่น้อยกว่า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แผ่น</w:t>
            </w:r>
          </w:p>
          <w:p w:rsidR="00AC47E6" w:rsidRPr="00B0521A" w:rsidRDefault="00AC47E6" w:rsidP="000E14AD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</w:pPr>
          </w:p>
          <w:p w:rsidR="00C24E71" w:rsidRPr="00B0521A" w:rsidRDefault="00072C79" w:rsidP="00C24E7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24E7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C24E7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เกณฑ์ราคากลางและคุณลักษณะพื้นฐานครุภัณฑ์คอมพิวเตอร์</w:t>
            </w:r>
            <w:r w:rsidR="00C24E7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9D3111" w:rsidRPr="00B0521A" w:rsidRDefault="00C24E71" w:rsidP="00C24E7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E1DE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E1DE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๑๘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กุมภาพันธ์</w:t>
            </w:r>
            <w:r w:rsidR="009E1DE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๒๕๕๘</w:t>
            </w:r>
            <w:r w:rsidR="009E1DE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072C79" w:rsidRPr="00B0521A" w:rsidRDefault="00072C79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C05D1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  <w:r w:rsidR="00E102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72C79" w:rsidRPr="00B0521A" w:rsidRDefault="00E1022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๒๐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072C79" w:rsidRPr="00B0521A" w:rsidRDefault="00E1022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072C7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๕,๐๐๐.๐๐</w:t>
            </w: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๑๐,๐๐๐.๐๐</w:t>
            </w: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05D11" w:rsidRPr="00B0521A" w:rsidRDefault="00C05D11" w:rsidP="00C05D1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๔,๓๐๐.๐๐</w:t>
            </w:r>
          </w:p>
          <w:p w:rsidR="009D3111" w:rsidRPr="00B0521A" w:rsidRDefault="009D3111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๔,๓๐๐.๐๐</w:t>
            </w:r>
          </w:p>
          <w:p w:rsidR="000E14AD" w:rsidRPr="00B0521A" w:rsidRDefault="000E14AD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D6741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7F54E7" w:rsidP="00F8677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๔๔</w:t>
            </w:r>
          </w:p>
          <w:p w:rsidR="000E14AD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0E14AD" w:rsidRPr="00B0521A" w:rsidRDefault="000E14A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72C79" w:rsidRPr="00B0521A" w:rsidRDefault="00072C79" w:rsidP="009D311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D3111" w:rsidRPr="00B0521A" w:rsidRDefault="009D3111" w:rsidP="009D311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DB46F1">
        <w:tc>
          <w:tcPr>
            <w:tcW w:w="6204" w:type="dxa"/>
          </w:tcPr>
          <w:p w:rsidR="00154CE2" w:rsidRPr="00B0521A" w:rsidRDefault="00154CE2" w:rsidP="00CC6C3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CC6C36" w:rsidRPr="00B0521A" w:rsidRDefault="00CC6C3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CC6C36" w:rsidRPr="00B0521A" w:rsidRDefault="00CC6C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CC6C36" w:rsidRPr="00B0521A" w:rsidRDefault="00CC6C3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9D3111" w:rsidRPr="00B0521A" w:rsidRDefault="00C24BA2" w:rsidP="009D3111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งบเงินอุดหนุน</w:t>
      </w:r>
    </w:p>
    <w:p w:rsidR="00C24BA2" w:rsidRPr="00B0521A" w:rsidRDefault="006F4608" w:rsidP="009D3111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๔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>.  หมวดเงินอุดหนุน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D67413" w:rsidRPr="00B0521A">
        <w:rPr>
          <w:rFonts w:ascii="TH Sarabun New" w:hAnsi="TH Sarabun New" w:cs="TH Sarabun New"/>
          <w:b/>
          <w:bCs/>
          <w:sz w:val="30"/>
          <w:szCs w:val="30"/>
        </w:rPr>
        <w:tab/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>รวม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</w:t>
      </w:r>
      <w:r w:rsidR="00D67413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- </w:t>
      </w:r>
      <w:r w:rsidR="00D67413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บาท</w:t>
      </w:r>
    </w:p>
    <w:p w:rsidR="00C24BA2" w:rsidRPr="00B0521A" w:rsidRDefault="00C24BA2" w:rsidP="00C24BA2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:rsidR="00C24BA2" w:rsidRPr="00B0521A" w:rsidRDefault="006F4608" w:rsidP="00D67413">
      <w:pPr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๕</w:t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</w:rPr>
        <w:t xml:space="preserve">.  </w:t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>งบรายจ่ายอื่น</w:t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743719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D67413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>รวม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-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</w:t>
      </w:r>
      <w:r w:rsidR="00D67413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</w:t>
      </w:r>
      <w:r w:rsidR="00C24BA2" w:rsidRPr="00B0521A">
        <w:rPr>
          <w:rFonts w:ascii="TH Sarabun New" w:hAnsi="TH Sarabun New" w:cs="TH Sarabun New"/>
          <w:b/>
          <w:bCs/>
          <w:sz w:val="30"/>
          <w:szCs w:val="30"/>
          <w:cs/>
        </w:rPr>
        <w:t>บาท</w:t>
      </w:r>
    </w:p>
    <w:p w:rsidR="00EF0985" w:rsidRPr="00B0521A" w:rsidRDefault="00EF098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B1271B" w:rsidRPr="00B0521A" w:rsidRDefault="003468E5" w:rsidP="003468E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48"/>
          <w:szCs w:val="48"/>
          <w:cs/>
        </w:rPr>
        <w:t>*********************</w:t>
      </w: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C24E71" w:rsidRPr="00B0521A" w:rsidRDefault="00C24E71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C6B05" w:rsidRPr="00B0521A" w:rsidRDefault="009C6B0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B1271B" w:rsidRPr="00B0521A" w:rsidRDefault="009D3111" w:rsidP="00446F13">
      <w:pPr>
        <w:jc w:val="right"/>
        <w:rPr>
          <w:rFonts w:ascii="TH Sarabun New" w:hAnsi="TH Sarabun New" w:cs="TH Sarabun New"/>
          <w:sz w:val="30"/>
          <w:szCs w:val="30"/>
        </w:rPr>
      </w:pPr>
      <w:r w:rsidRPr="00B0521A">
        <w:rPr>
          <w:rFonts w:ascii="TH Sarabun New" w:hAnsi="TH Sarabun New" w:cs="TH Sarabun New"/>
          <w:sz w:val="30"/>
          <w:szCs w:val="30"/>
          <w:cs/>
        </w:rPr>
        <w:t>๔</w:t>
      </w:r>
      <w:r w:rsidR="007F54E7" w:rsidRPr="00B0521A">
        <w:rPr>
          <w:rFonts w:ascii="TH Sarabun New" w:hAnsi="TH Sarabun New" w:cs="TH Sarabun New" w:hint="cs"/>
          <w:sz w:val="30"/>
          <w:szCs w:val="30"/>
          <w:cs/>
        </w:rPr>
        <w:t>๕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EF0985" w:rsidRPr="00B0521A" w:rsidRDefault="003667EA" w:rsidP="00BF31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  <w:r w:rsidR="00BF319C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EF0985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="00EF0985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C9648F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F0985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จังหวัดขอนแก่น</w:t>
      </w:r>
    </w:p>
    <w:p w:rsidR="009C6B05" w:rsidRPr="00B0521A" w:rsidRDefault="00EF0985" w:rsidP="009C6B05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ประมาณการรายจ่ายรวมทั้งสิ้น</w:t>
      </w:r>
      <w:r w:rsidR="00A2767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F319C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C05D11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="00A2767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แยกเป็น</w:t>
      </w:r>
    </w:p>
    <w:p w:rsidR="005866B6" w:rsidRPr="00B0521A" w:rsidRDefault="00EF0985" w:rsidP="00324E8A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3468E5" w:rsidRPr="00B0521A" w:rsidTr="002A689F">
        <w:tc>
          <w:tcPr>
            <w:tcW w:w="6204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งานป้องกันฝ่ายพลเรือนและระงับอัคคีภัย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027EC9" w:rsidP="006B600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49212D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9C6B05" w:rsidRPr="00B0521A" w:rsidRDefault="00EF0985" w:rsidP="0049212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๒๑๐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.หมวดค่าตอบแทนใช้สอยและวัสดุ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6F4608" w:rsidP="006B600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๒๑๐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746B2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หมวด 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6F4608" w:rsidP="006B600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D6741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6741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B3337E" w:rsidRPr="00B0521A" w:rsidRDefault="00EF0985" w:rsidP="00B3337E">
            <w:pPr>
              <w:pStyle w:val="aa"/>
              <w:numPr>
                <w:ilvl w:val="2"/>
                <w:numId w:val="11"/>
              </w:num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ค่าตอบแทนสมาชิกอาสาสมัครป้องกันภัยฝ่าย</w:t>
            </w:r>
          </w:p>
          <w:p w:rsidR="00EF0985" w:rsidRPr="00B0521A" w:rsidRDefault="00EF0985" w:rsidP="00B3337E">
            <w:pPr>
              <w:pStyle w:val="aa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พลเรือน</w:t>
            </w:r>
          </w:p>
          <w:p w:rsidR="00B3337E" w:rsidRPr="00B0521A" w:rsidRDefault="00B3337E" w:rsidP="007C6AB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-</w:t>
            </w:r>
            <w:r w:rsidR="00EF098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เพื่อจ่ายเป็นเงินค่าตอบแทนกรณี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</w:p>
          <w:p w:rsidR="00BF319C" w:rsidRPr="00B0521A" w:rsidRDefault="00B3337E" w:rsidP="009C6B05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มีคำสั่งให้ สมาชิก  </w:t>
            </w:r>
            <w:r w:rsidR="00EF098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อปพร.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EF098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ปฏิบัติงานในศูนย์ อปพร.  หรือนอกที่ตั้งศูนย์ </w:t>
            </w:r>
          </w:p>
          <w:p w:rsidR="00B3337E" w:rsidRPr="00B0521A" w:rsidRDefault="00EF0985" w:rsidP="009C6B05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อปพร. </w:t>
            </w:r>
            <w:r w:rsidR="00B3337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EF0985" w:rsidRPr="00B0521A" w:rsidRDefault="006F4608" w:rsidP="006B600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D6741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6741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712AD5" w:rsidRPr="00B0521A" w:rsidRDefault="00712AD5" w:rsidP="0092292E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0985" w:rsidRPr="00B0521A" w:rsidRDefault="006F4608" w:rsidP="0092292E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746B2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หมวด 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712AD5" w:rsidRPr="00B0521A" w:rsidRDefault="00712AD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712AD5" w:rsidRPr="00B0521A" w:rsidRDefault="00712AD5" w:rsidP="00BE7724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0985" w:rsidRPr="00B0521A" w:rsidRDefault="006F4608" w:rsidP="00BE7724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712AD5" w:rsidRPr="00B0521A" w:rsidRDefault="00712AD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746B2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5866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รายจ่ายเกี่ยวเนื่องกับการ</w:t>
            </w:r>
            <w:r w:rsidR="007C6A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ปฏิบัติ</w:t>
            </w:r>
            <w:r w:rsidR="005866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ราชการที่ไม่เข้าลักษณะหมวดรายจ่ายอื่น</w:t>
            </w:r>
            <w:r w:rsidR="007C6A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7C6A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ๆ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B0521A" w:rsidRDefault="00EF0985" w:rsidP="0092292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โครงการป้องกันและลดอุบัติเหตุทางถนนช่วงเทศกาล </w:t>
            </w:r>
          </w:p>
          <w:p w:rsidR="00B3337E" w:rsidRPr="00B0521A" w:rsidRDefault="00EF0985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เพื่อจ่ายเป็นค่าวัสดุอุปกรณ์  ค่าอาหาร </w:t>
            </w:r>
            <w:r w:rsidR="00B3337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เครื่องดื่ม  ค่าตอบแทนสำหรับ สมาชิก อปพร.</w:t>
            </w:r>
            <w:r w:rsidR="00B3337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และเจ้าหน้าที่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ที่ได้รับคำสั่งจาก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ในการปฏิบัติตามโครงการป้องกันและลดอุบัติเหตุทางถนนช่วงเทศกาลปีใหม่ </w:t>
            </w:r>
            <w:r w:rsidR="00B3337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และเทศกาลสงกรานต์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EF0985" w:rsidRPr="00B0521A" w:rsidRDefault="006F4608" w:rsidP="00BE7724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515955" w:rsidRPr="00B0521A" w:rsidRDefault="00515955" w:rsidP="00070147">
            <w:pPr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F0985" w:rsidRPr="00B0521A" w:rsidRDefault="00EF0985" w:rsidP="006B600A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EF0985" w:rsidRPr="00B0521A" w:rsidRDefault="00EF0985" w:rsidP="00BE7724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746B2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โครงการฝึกอบรมทบทวนอาสาสมัครป้องกันภัยฝ่</w:t>
            </w:r>
            <w:r w:rsidR="00746B2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ายพ</w:t>
            </w:r>
            <w:r w:rsidR="00712AD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เรือน </w:t>
            </w:r>
          </w:p>
          <w:p w:rsidR="009036AA" w:rsidRPr="00B0521A" w:rsidRDefault="00EF0985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3337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ใช้จ่ายในการดำเนินงานจัดกิจกรรมโครงการฝึกอบรมทบทวนอาสาสมัครป้องกันภัยฝ่ายพลเรือน </w:t>
            </w:r>
            <w:r w:rsidR="00DA28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  <w:p w:rsidR="00EF0985" w:rsidRPr="00B0521A" w:rsidRDefault="009036AA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  <w:r w:rsidR="00DA28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</w:p>
          <w:p w:rsidR="00B3337E" w:rsidRPr="00B0521A" w:rsidRDefault="00B3337E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46DB6" w:rsidRPr="00B0521A" w:rsidRDefault="00246DB6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46DB6" w:rsidRPr="00B0521A" w:rsidRDefault="00246DB6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46DB6" w:rsidRPr="00B0521A" w:rsidRDefault="00246DB6" w:rsidP="00B3337E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0985" w:rsidRPr="00B0521A" w:rsidRDefault="00EF0985" w:rsidP="008D7AA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</w:tcPr>
          <w:p w:rsidR="00EF0985" w:rsidRPr="00B0521A" w:rsidRDefault="00027EC9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9C6B05" w:rsidRPr="00B0521A" w:rsidRDefault="009C6B0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</w:p>
          <w:p w:rsidR="00597144" w:rsidRPr="00B0521A" w:rsidRDefault="00597144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EF0985" w:rsidRPr="00B0521A" w:rsidRDefault="00B3337E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งบเงินอุดหนุน</w:t>
            </w:r>
          </w:p>
          <w:p w:rsidR="004B28B2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B28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  </w:t>
            </w:r>
            <w:r w:rsidR="004B28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6D5E21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อุดหนุนสถานีตำรวจภูธร</w:t>
            </w:r>
            <w:proofErr w:type="spellStart"/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6D5E21" w:rsidRPr="00B0521A" w:rsidRDefault="006D5E21" w:rsidP="00214ED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-เพื่อจ่ายเป็นเงินสนับสนุนสถานีตำรวจภูธร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น้อย</w:t>
            </w:r>
          </w:p>
          <w:p w:rsidR="009D3111" w:rsidRPr="00B0521A" w:rsidRDefault="006D5E21" w:rsidP="00214ED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ตามโครงการอบรม</w:t>
            </w:r>
            <w:r w:rsidR="009D3111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สมาชิกแจ้งข่าวอาชญากรรม  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214ED6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</w:p>
          <w:p w:rsidR="006D5E21" w:rsidRPr="00B0521A" w:rsidRDefault="006D5E21" w:rsidP="00214ED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ตามหนังสือสถานีตำรวจภูธร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น้อย ที่ </w:t>
            </w:r>
            <w:r w:rsidR="00597144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proofErr w:type="spellStart"/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ตช</w:t>
            </w:r>
            <w:proofErr w:type="spellEnd"/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๐๐๑๙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proofErr w:type="spellStart"/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ขก</w:t>
            </w:r>
            <w:proofErr w:type="spellEnd"/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๒๒</w:t>
            </w:r>
            <w:r w:rsidR="00597144" w:rsidRPr="00B0521A">
              <w:rPr>
                <w:rFonts w:ascii="TH Sarabun New" w:hAnsi="TH Sarabun New" w:cs="TH Sarabun New"/>
                <w:sz w:val="30"/>
                <w:szCs w:val="30"/>
              </w:rPr>
              <w:t>) /</w:t>
            </w:r>
            <w:r w:rsidR="0059714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="00597144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๐๐๒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ลงวันที่  </w:t>
            </w:r>
            <w:r w:rsidR="00597144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๗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107B1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กรกฎาคม  </w:t>
            </w:r>
            <w:r w:rsidR="0059714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๒๕๕</w:t>
            </w:r>
            <w:r w:rsidR="00597144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๘</w:t>
            </w:r>
          </w:p>
          <w:p w:rsidR="00B3337E" w:rsidRPr="00B0521A" w:rsidRDefault="00B3337E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9036AA" w:rsidRPr="00B0521A" w:rsidRDefault="009036AA" w:rsidP="009036A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903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D5E21" w:rsidRPr="00B0521A" w:rsidRDefault="006D5E21" w:rsidP="00903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6D5E21" w:rsidRPr="00B0521A" w:rsidRDefault="006D5E21" w:rsidP="008D7AA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712AD5" w:rsidRPr="00B0521A" w:rsidRDefault="00712AD5" w:rsidP="008D7AA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D5E21" w:rsidRPr="00B0521A" w:rsidRDefault="006D5E21" w:rsidP="008D7AA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5868A1" w:rsidRPr="00B0521A" w:rsidRDefault="005868A1" w:rsidP="009036A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97144" w:rsidRPr="00B0521A" w:rsidRDefault="00597144" w:rsidP="00903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F0985" w:rsidRPr="00B0521A" w:rsidRDefault="009D3111" w:rsidP="00903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3A4BF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  <w:p w:rsidR="006D5E21" w:rsidRPr="00B0521A" w:rsidRDefault="009D3111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บาท</w:t>
            </w:r>
          </w:p>
          <w:p w:rsidR="00712AD5" w:rsidRPr="00B0521A" w:rsidRDefault="00712AD5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D5E21" w:rsidRPr="00B0521A" w:rsidRDefault="009D3111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E54F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6D5E2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709" w:type="dxa"/>
          </w:tcPr>
          <w:p w:rsidR="00597144" w:rsidRPr="00B0521A" w:rsidRDefault="00597144" w:rsidP="00D6741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F0985" w:rsidRPr="00B0521A" w:rsidRDefault="006F4608" w:rsidP="00D6741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๔</w:t>
            </w:r>
            <w:r w:rsidR="007F54E7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</w:p>
        </w:tc>
      </w:tr>
      <w:tr w:rsidR="003468E5" w:rsidRPr="00B0521A" w:rsidTr="002A689F">
        <w:tc>
          <w:tcPr>
            <w:tcW w:w="6204" w:type="dxa"/>
          </w:tcPr>
          <w:p w:rsidR="00EF0985" w:rsidRPr="00B0521A" w:rsidRDefault="00EF0985" w:rsidP="00283C5D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0985" w:rsidRPr="00B0521A" w:rsidRDefault="00EF0985" w:rsidP="008D7AA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B0521A" w:rsidRDefault="00EF0985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515955" w:rsidRPr="00B0521A" w:rsidRDefault="00515955" w:rsidP="008E13EC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0985" w:rsidRPr="00B0521A" w:rsidRDefault="00EF0985" w:rsidP="00A630E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B0521A" w:rsidRDefault="00EF0985" w:rsidP="008D7AA3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0704A4" w:rsidRPr="00B0521A" w:rsidRDefault="003468E5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48"/>
          <w:szCs w:val="48"/>
          <w:cs/>
        </w:rPr>
        <w:t>*********************</w:t>
      </w:r>
    </w:p>
    <w:p w:rsidR="000704A4" w:rsidRPr="00B0521A" w:rsidRDefault="000704A4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704A4" w:rsidRPr="00B0521A" w:rsidRDefault="000704A4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704A4" w:rsidRPr="00B0521A" w:rsidRDefault="000704A4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704A4" w:rsidRPr="00B0521A" w:rsidRDefault="000704A4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0704A4" w:rsidRPr="00B0521A" w:rsidRDefault="000704A4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E577F" w:rsidRPr="00B0521A" w:rsidRDefault="00BE577F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E577F" w:rsidRPr="00B0521A" w:rsidRDefault="00BE577F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E577F" w:rsidRPr="00B0521A" w:rsidRDefault="00BE577F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46B29" w:rsidRPr="00B0521A" w:rsidRDefault="00746B29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46B29" w:rsidRPr="00B0521A" w:rsidRDefault="00746B29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46B29" w:rsidRPr="00B0521A" w:rsidRDefault="00746B29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46B29" w:rsidRPr="00B0521A" w:rsidRDefault="00746B29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46B29" w:rsidRPr="00B0521A" w:rsidRDefault="00746B29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46F13" w:rsidRPr="00B0521A" w:rsidRDefault="00446F13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46F13" w:rsidRPr="00B0521A" w:rsidRDefault="00446F13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46F13" w:rsidRPr="00B0521A" w:rsidRDefault="00446F13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036AA" w:rsidRPr="00B0521A" w:rsidRDefault="009036AA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036AA" w:rsidRPr="00B0521A" w:rsidRDefault="009036AA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036AA" w:rsidRPr="00B0521A" w:rsidRDefault="009036AA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036AA" w:rsidRPr="00B0521A" w:rsidRDefault="009036AA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46F13" w:rsidRPr="00B0521A" w:rsidRDefault="00446F13" w:rsidP="00F32A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714B4B" w:rsidRPr="00B0521A" w:rsidRDefault="009D3111" w:rsidP="00446F13">
      <w:pPr>
        <w:jc w:val="right"/>
        <w:rPr>
          <w:rFonts w:ascii="TH Sarabun New" w:hAnsi="TH Sarabun New" w:cs="TH Sarabun New"/>
          <w:sz w:val="30"/>
          <w:szCs w:val="30"/>
        </w:rPr>
      </w:pPr>
      <w:r w:rsidRPr="00B0521A">
        <w:rPr>
          <w:rFonts w:ascii="TH Sarabun New" w:hAnsi="TH Sarabun New" w:cs="TH Sarabun New"/>
          <w:sz w:val="30"/>
          <w:szCs w:val="30"/>
          <w:cs/>
        </w:rPr>
        <w:t>๔</w:t>
      </w:r>
      <w:r w:rsidR="007F54E7" w:rsidRPr="00B0521A">
        <w:rPr>
          <w:rFonts w:ascii="TH Sarabun New" w:hAnsi="TH Sarabun New" w:cs="TH Sarabun New" w:hint="cs"/>
          <w:sz w:val="30"/>
          <w:szCs w:val="30"/>
          <w:cs/>
        </w:rPr>
        <w:t>๗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4"/>
          <w:szCs w:val="34"/>
          <w:cs/>
        </w:rPr>
        <w:t>๒๕๖๐</w:t>
      </w:r>
    </w:p>
    <w:p w:rsidR="00F32AA5" w:rsidRPr="00B0521A" w:rsidRDefault="003667EA" w:rsidP="00BF319C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องค์การบริหารส่วนตำบลขามป้อม</w:t>
      </w:r>
      <w:r w:rsidR="00BF319C" w:rsidRPr="00B0521A">
        <w:rPr>
          <w:rFonts w:ascii="TH Sarabun New" w:hAnsi="TH Sarabun New" w:cs="TH Sarabun New" w:hint="cs"/>
          <w:b/>
          <w:bCs/>
          <w:sz w:val="34"/>
          <w:szCs w:val="34"/>
          <w:cs/>
        </w:rPr>
        <w:t xml:space="preserve">   </w:t>
      </w:r>
      <w:r w:rsidR="00F32AA5" w:rsidRPr="00B0521A">
        <w:rPr>
          <w:rFonts w:ascii="TH Sarabun New" w:hAnsi="TH Sarabun New" w:cs="TH Sarabun New"/>
          <w:b/>
          <w:bCs/>
          <w:sz w:val="34"/>
          <w:szCs w:val="34"/>
          <w:cs/>
        </w:rPr>
        <w:t>อำเภอ</w:t>
      </w:r>
      <w:proofErr w:type="spellStart"/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เปือย</w:t>
      </w:r>
      <w:proofErr w:type="spellEnd"/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น้อย</w:t>
      </w:r>
      <w:r w:rsidR="00F32AA5" w:rsidRPr="00B0521A">
        <w:rPr>
          <w:rFonts w:ascii="TH Sarabun New" w:hAnsi="TH Sarabun New" w:cs="TH Sarabun New"/>
          <w:b/>
          <w:bCs/>
          <w:sz w:val="34"/>
          <w:szCs w:val="34"/>
          <w:cs/>
        </w:rPr>
        <w:t xml:space="preserve">   จังหวัดขอนแก่น</w:t>
      </w:r>
    </w:p>
    <w:p w:rsidR="00F32AA5" w:rsidRPr="00B0521A" w:rsidRDefault="00F32AA5" w:rsidP="00F32AA5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ประมาณการรายจ่าย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รวมทั้งสิ้น 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BF319C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C05D11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776537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บาท 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จ่ายจากรายได้จัดเก็บเอง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หมวดภาษีจัดสรร 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และหมวดเงินอุดหนุนทั่วไป  </w:t>
      </w:r>
      <w:r w:rsidR="0092284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แยกเป็น</w:t>
      </w:r>
    </w:p>
    <w:p w:rsidR="00F32AA5" w:rsidRPr="00B0521A" w:rsidRDefault="00F32AA5" w:rsidP="00324E8A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แผนงานการศึกษา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47"/>
        <w:gridCol w:w="861"/>
        <w:gridCol w:w="84"/>
        <w:gridCol w:w="1415"/>
        <w:gridCol w:w="428"/>
        <w:gridCol w:w="191"/>
        <w:gridCol w:w="517"/>
      </w:tblGrid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CD118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๖,๓๓</w:t>
            </w:r>
            <w:r w:rsidR="00E71AA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,๓๓๐.๐๐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๖๓๑</w:t>
            </w:r>
            <w:r w:rsidR="003D7E1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C05D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๘๐</w:t>
            </w:r>
            <w:r w:rsidR="0077653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92284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.หมวดเงินเดือน </w:t>
            </w:r>
            <w:r w:rsidR="0092284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ค่าจ้างประจำ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๖๓๑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C05D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๘๐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เงินเดือนฝ่ายประจำ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๖๓๑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C05D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๘๐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C05D1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ประเภทเงินเดือนพนักงาน</w:t>
            </w:r>
            <w:r w:rsidR="0092284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F32AA5" w:rsidRPr="00B0521A" w:rsidRDefault="00F32AA5" w:rsidP="0092284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92284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เพื่อจ่ายเป็นเงินเดือนและเงินปรับปรุงเงินเดือนประจำปีพนักงาน</w:t>
            </w:r>
            <w:r w:rsidR="0092284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ตำแหน่ง</w:t>
            </w:r>
            <w:r w:rsidR="0092284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นักวิชาการศึกษา  จำนวน  </w:t>
            </w:r>
            <w:r w:rsidR="001C78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1C78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อัตรา </w:t>
            </w:r>
            <w:r w:rsidR="001C78F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และตำแหน่ง</w:t>
            </w:r>
            <w:r w:rsidR="00714B4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ครูผู้ดูแลเด็ก</w:t>
            </w:r>
            <w:r w:rsidR="00714B4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  </w:t>
            </w:r>
            <w:r w:rsidR="00C05D11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อัตรา </w:t>
            </w:r>
          </w:p>
          <w:p w:rsidR="00922840" w:rsidRPr="00B0521A" w:rsidRDefault="00922840" w:rsidP="00922840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C05D11" w:rsidP="003D7E12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๔๓๓,๖๘๐.๐๐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7B27A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92284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</w:t>
            </w:r>
            <w:r w:rsidR="0092284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จ้าง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922840" w:rsidRPr="00B0521A" w:rsidRDefault="00F32AA5" w:rsidP="00EB5D31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Angsana New" w:hAnsi="TH Sarabun New" w:cs="TH Sarabun New"/>
                <w:sz w:val="30"/>
                <w:szCs w:val="30"/>
                <w:cs/>
              </w:rPr>
              <w:t xml:space="preserve">        </w:t>
            </w:r>
            <w:r w:rsidR="0092284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</w:t>
            </w:r>
            <w:r w:rsidR="0092284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จ้างผู้ดูแลเด็กของศูนย์พัฒนาเด็กเล็กฯ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</w:p>
          <w:p w:rsidR="007B27A6" w:rsidRDefault="00F32AA5" w:rsidP="00EB5D31">
            <w:pPr>
              <w:jc w:val="both"/>
              <w:rPr>
                <w:rFonts w:ascii="TH Sarabun New" w:eastAsia="Angsana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เงินปรับปรุงค่าตอบแทนประจำปี </w:t>
            </w:r>
            <w:r w:rsidR="00922840" w:rsidRPr="00B0521A">
              <w:rPr>
                <w:rFonts w:ascii="TH Sarabun New" w:eastAsia="Angsana New" w:hAnsi="TH Sarabun New" w:cs="TH Sarabun New"/>
                <w:sz w:val="30"/>
                <w:szCs w:val="30"/>
                <w:cs/>
              </w:rPr>
              <w:t>ตำแหน่ง  ผู้ดูแลเด็ก</w:t>
            </w:r>
          </w:p>
          <w:p w:rsidR="007B27A6" w:rsidRDefault="007B27A6" w:rsidP="00EB5D31">
            <w:pPr>
              <w:jc w:val="both"/>
              <w:rPr>
                <w:rFonts w:ascii="TH Sarabun New" w:eastAsia="Angsana New" w:hAnsi="TH Sarabun New" w:cs="TH Sarabun New"/>
                <w:sz w:val="30"/>
                <w:szCs w:val="30"/>
              </w:rPr>
            </w:pPr>
          </w:p>
          <w:p w:rsidR="007B27A6" w:rsidRPr="00B0521A" w:rsidRDefault="007B27A6" w:rsidP="007B27A6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Angsana New" w:hAnsi="TH Sarabun New" w:cs="TH Sarabun New" w:hint="cs"/>
                <w:sz w:val="30"/>
                <w:szCs w:val="30"/>
                <w:cs/>
              </w:rPr>
              <w:t xml:space="preserve">๑.๑.๓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เงินเพิ่มการครองชีพชั่วคราวของพนักงานจ้าง</w:t>
            </w:r>
          </w:p>
          <w:p w:rsidR="007B27A6" w:rsidRDefault="007B27A6" w:rsidP="007B27A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-เพื่อจ่ายเป็นเงินเพิ่มการครองชีพชั่วคราวให้แก่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ผู้ดูแลเด็ก</w:t>
            </w:r>
          </w:p>
          <w:p w:rsidR="007B27A6" w:rsidRPr="00B0521A" w:rsidRDefault="007B27A6" w:rsidP="007B27A6">
            <w:pPr>
              <w:tabs>
                <w:tab w:val="left" w:pos="1230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  ๓  อัตรา</w:t>
            </w:r>
          </w:p>
          <w:p w:rsidR="008A129E" w:rsidRPr="00B0521A" w:rsidRDefault="008A129E" w:rsidP="00EB5D31">
            <w:pPr>
              <w:jc w:val="both"/>
              <w:rPr>
                <w:rFonts w:ascii="TH Sarabun New" w:eastAsia="Angsana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7B27A6" w:rsidRDefault="007B27A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Pr="00B0521A" w:rsidRDefault="007B27A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Default="0084032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๑๖๒,๐๐๐.๐๐</w:t>
            </w:r>
          </w:p>
          <w:p w:rsidR="007B27A6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Pr="00B0521A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๓๖,๐๐๐.๐๐</w:t>
            </w:r>
          </w:p>
        </w:tc>
        <w:tc>
          <w:tcPr>
            <w:tcW w:w="708" w:type="dxa"/>
            <w:gridSpan w:val="2"/>
          </w:tcPr>
          <w:p w:rsidR="00F32AA5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Pr="00B0521A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F32AA5" w:rsidP="009C6B0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งบดำเนินงาน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๓,๐๗๔</w:t>
            </w:r>
            <w:r w:rsidR="00840324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,๖๕๐.๐๐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7101CD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๓,๐๖๗</w:t>
            </w:r>
            <w:r w:rsidR="00840324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,๖๕๐.๐๐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026651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หมวด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๑๖๔</w:t>
            </w:r>
            <w:r w:rsidR="00BC77C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F32AA5" w:rsidRPr="00B0521A" w:rsidRDefault="00F32AA5" w:rsidP="00714B4B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ครูผู้ดูแลเด็ก</w:t>
            </w:r>
            <w:r w:rsidR="008A129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และพนักงานจ้างทั่วไป   </w:t>
            </w:r>
          </w:p>
          <w:p w:rsidR="00A72E08" w:rsidRPr="00B0521A" w:rsidRDefault="00A72E08" w:rsidP="00A72E0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7B27A6" w:rsidP="00714B4B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๑๑๓</w:t>
            </w:r>
            <w:r w:rsidR="00BC77C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C77C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  <w:p w:rsidR="00F32AA5" w:rsidRPr="00B0521A" w:rsidRDefault="00F32AA5" w:rsidP="00A72E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เพื่อจ่ายเป็นเงินค่าตอบแทนในการปฏิบัติงานนอกเวลาราชการ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ให้แก่พนักงาน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ลูกจ้างที่มีคำสั่งให้ปฏิบัติงานนอกเวลาราชการ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ตามความจำเป็นและเร่งด่วน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</w:p>
          <w:p w:rsidR="00A72E08" w:rsidRPr="00B0521A" w:rsidRDefault="00A72E08" w:rsidP="00A72E08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EE5F2F" w:rsidP="0084032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Pr="00B0521A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Angsana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3D53AF" wp14:editId="6DC0080F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-322616</wp:posOffset>
                      </wp:positionV>
                      <wp:extent cx="438150" cy="371475"/>
                      <wp:effectExtent l="0" t="0" r="0" b="9525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F2164B" w:rsidRDefault="006066E8" w:rsidP="00446F13">
                                  <w:pPr>
                                    <w:jc w:val="center"/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 w:rsidRPr="00F2164B"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  <w:cs/>
                                    </w:rPr>
                                    <w:t>๔</w:t>
                                  </w:r>
                                  <w:r w:rsidRPr="00F2164B"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-18.9pt;margin-top:-25.4pt;width:34.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" stroked="f">
                      <v:textbox>
                        <w:txbxContent>
                          <w:p w:rsidR="006066E8" w:rsidRPr="00F2164B" w:rsidRDefault="006066E8" w:rsidP="00446F13">
                            <w:pPr>
                              <w:jc w:val="center"/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 w:rsidRPr="00F2164B">
                              <w:rPr>
                                <w:rFonts w:ascii="FreesiaUPC" w:hAnsi="FreesiaUPC" w:cs="FreesiaUPC"/>
                                <w:sz w:val="30"/>
                                <w:szCs w:val="30"/>
                                <w:cs/>
                              </w:rPr>
                              <w:t>๔</w:t>
                            </w:r>
                            <w:r w:rsidRPr="00F2164B"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A72E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A72E08" w:rsidRPr="00B0521A" w:rsidRDefault="00F32AA5" w:rsidP="00A72E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เพื่อจ่ายเป็นค่าเช่าบ้านพนักงาน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ซึ่งมีสิทธิได้รับค่าเช่าบ้านตามระเบียบกระทรวงมหาดไทย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ว่าด้วยค่าเช่าบ้านของข้าราชการท้องถิ่น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ฯ</w:t>
            </w:r>
          </w:p>
          <w:p w:rsidR="00840324" w:rsidRPr="00B0521A" w:rsidRDefault="00840324" w:rsidP="00A72E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40324" w:rsidRPr="00B0521A" w:rsidRDefault="00F32AA5" w:rsidP="00840324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เงินช่วยเหลือการศึกษาบุตร</w:t>
            </w:r>
          </w:p>
          <w:p w:rsidR="00840324" w:rsidRPr="00B0521A" w:rsidRDefault="00840324" w:rsidP="0084032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-เพื่อจ่ายเป็นเงินสวัสดิการเกี่ยวกับการศึกษาของบุตรพนักงาน</w:t>
            </w:r>
          </w:p>
          <w:p w:rsidR="00F32AA5" w:rsidRPr="00B0521A" w:rsidRDefault="00840324" w:rsidP="00840324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 ได้แก่ เงินบำรุงการศึกษา และเงินค่าเล่าเรียน</w:t>
            </w:r>
            <w:r w:rsidR="00F32AA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72E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840324" w:rsidRPr="00B0521A" w:rsidRDefault="0084032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๓๖</w:t>
            </w:r>
            <w:r w:rsidR="00BC77C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C77C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840324" w:rsidRPr="00B0521A" w:rsidRDefault="0084032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๑๐,๐๐๐.๐๐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40324" w:rsidRPr="00B0521A" w:rsidRDefault="0084032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ค่าใช้สอย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664EF9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๒๘๗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DC1C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E279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E279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ค่าจ้างเหมาบริการ</w:t>
            </w:r>
            <w:r w:rsidR="00E279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อื่น ๆ</w:t>
            </w:r>
          </w:p>
          <w:p w:rsidR="00DC1CCC" w:rsidRPr="00B0521A" w:rsidRDefault="00F32AA5" w:rsidP="00DC1CC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เพื่อจ่ายเป็นค่าจ้างเหมาบริการไห้ได้มาซึ่งประโยชน์ต่อการปฏิบัติหน้าที่ของทางราชการ เช่น ค่าจัดทำป้ายโฆษณาประชาสัมพันธ์หรือโฆษณาเผยแพร่ข่าวทางวิทยุกระจายเสียง โทรทัศน์ ค่าจ้างเหมาบริการเครื่องถ่ายเอกสาร ค่าถ่ายเอกสาร ค่าจ้างเหมาเย็บเล่มหนังสือหรือ</w:t>
            </w:r>
            <w:r w:rsidR="008A129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เข้าปกหนังสือ </w:t>
            </w:r>
            <w:r w:rsidR="00DC1C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รวมถึงค่าจ้างเหมาอื่น ๆ ที่เข้าลักษณะรายจ่ายประเภทนี้</w:t>
            </w:r>
          </w:p>
          <w:p w:rsidR="00F32AA5" w:rsidRPr="00B0521A" w:rsidRDefault="00F32AA5" w:rsidP="00DC1CCC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E279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E2793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DC1CCC" w:rsidP="00F8677A">
            <w:pPr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 xml:space="preserve">ประเภท  </w:t>
            </w:r>
            <w:r w:rsidR="00F32AA5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315A4D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DC1CCC" w:rsidRPr="00B0521A" w:rsidRDefault="006F4608" w:rsidP="00315A4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DC1CCC" w:rsidRPr="00B0521A" w:rsidRDefault="00DC1CCC" w:rsidP="00315A4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DC1CCC" w:rsidRPr="00B0521A" w:rsidRDefault="00DC1CCC" w:rsidP="00315A4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ส่วนตำบล 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ครูผู้ดูแลเด็ก  ผู้ดูแลเด็ก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C6B05" w:rsidRPr="00B0521A" w:rsidRDefault="009C6B05" w:rsidP="00315A4D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C1CCC" w:rsidRPr="00B0521A" w:rsidRDefault="00DC1CCC" w:rsidP="00315A4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C1CCC" w:rsidRPr="00B0521A" w:rsidRDefault="009C6B05" w:rsidP="00315A4D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840324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C1CCC" w:rsidRPr="00B0521A" w:rsidRDefault="00DC1CCC" w:rsidP="00315A4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315A4D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DC1CCC" w:rsidRPr="00B0521A" w:rsidRDefault="006F4608" w:rsidP="00315A4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ค่าใช้จ่ายในการเดินทางไปราชการในราชอาณาจักร     </w:t>
            </w:r>
          </w:p>
          <w:p w:rsidR="00DC1CCC" w:rsidRPr="00B0521A" w:rsidRDefault="00DC1CCC" w:rsidP="005903BC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4C5B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เพื่อจ่ายเป็นค่าใช้จ่ายในการเดินทางไปราชการของพนักงาน ลูกจ้าง ที่ได้รับคำสั่งให้เดินทางไปราชการในราชอาณาจักร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4C5B4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เช่น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ค่าเบี้ยเลี้ยงเดินทาง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ค่าพาหนะเดินทาง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ค่าเช่าที่พัก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="004C5B4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ค่าบริการจอดรถ   ณ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ท่าอากาศยาน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ค่าผ่านทางด่วนพิเศษ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ค่าธรรมเนียมในการ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ใช้สนามบิน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ของพนักงานส่วนตำบล  และพนักงานจ้าง  </w:t>
            </w:r>
          </w:p>
          <w:p w:rsidR="009C6B05" w:rsidRPr="00B0521A" w:rsidRDefault="009C6B05" w:rsidP="00315A4D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C1CCC" w:rsidRPr="00B0521A" w:rsidRDefault="00DC1CCC" w:rsidP="00315A4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C1CCC" w:rsidRPr="00B0521A" w:rsidRDefault="00840324" w:rsidP="00315A4D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AE356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C1CCC" w:rsidRPr="00B0521A" w:rsidRDefault="00DC1CCC" w:rsidP="00315A4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DC1CC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อบรมให้ความรู้แก่ผู้ปกครองในการดูแลเด็กอายุ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ปี</w:t>
            </w:r>
          </w:p>
          <w:p w:rsidR="00DC1CCC" w:rsidRPr="00B0521A" w:rsidRDefault="00F32AA5" w:rsidP="00DC1CCC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DC1C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</w:t>
            </w:r>
            <w:r w:rsidR="00DC1C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ค่าใช้จ่ายในการดำเนินงานตามโครงการอบรมให้ความรู้แก่ผู้ปกครองในการดูแลเด็กอายุ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</w:t>
            </w:r>
            <w:r w:rsidR="00DC1C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="00DC1C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ปี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9C6B05" w:rsidRPr="00B0521A" w:rsidRDefault="009C6B05" w:rsidP="00F8677A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664EF9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9C6B0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>๖</w:t>
            </w:r>
            <w:r w:rsidR="00F32AA5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="009E014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C1C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4C5B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โครงการจ้างนักเรียนช่วงปิดภาคเรียน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E014F" w:rsidRPr="00B0521A" w:rsidRDefault="00F32AA5" w:rsidP="009E014F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9E01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เพื่อจ่ายเป็นค่าใช้จ่ายในการ</w:t>
            </w:r>
            <w:r w:rsidR="009E01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ดำเนินการตามโครงการจ้างนักเรียนช่วง</w:t>
            </w:r>
            <w:r w:rsidR="009E014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ปิดภาคเรียน  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๓๐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5903B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  <w:p w:rsidR="007D1E56" w:rsidRPr="00B0521A" w:rsidRDefault="007D1E56" w:rsidP="009E014F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7B27A6" w:rsidRDefault="007B27A6" w:rsidP="009E014F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6F4608" w:rsidP="009E014F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โครงการจัดงานวันเด็กแห่งชาติ</w:t>
            </w:r>
          </w:p>
          <w:p w:rsidR="00E52942" w:rsidRPr="00B0521A" w:rsidRDefault="007D1E56" w:rsidP="009E014F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-เพื่อจ่ายเป็นค่าใช้จ่ายในการดำเนินการจัดโครงการวันเด็กแห่งชาติ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B3C1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E52942" w:rsidRPr="00B0521A" w:rsidRDefault="006F4608" w:rsidP="00E5294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๘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โครงการจัดงานวันแม่แห่งชาติ</w:t>
            </w:r>
          </w:p>
          <w:p w:rsidR="003B3C10" w:rsidRPr="00B0521A" w:rsidRDefault="00E52942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-เพื่อจ่ายเป็นค่าใช้จ่ายในการดำเนินการจัดโครงการวันแม่แห่งชาติ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B3C1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  <w:p w:rsidR="00557DAB" w:rsidRPr="00B0521A" w:rsidRDefault="00557DAB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57DAB" w:rsidRPr="00B0521A" w:rsidRDefault="00557DAB" w:rsidP="00557DA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๒.๒.๑๑ ประเภท  โครงการค่ายเยาวชนอนุรักษ์สิ่งแวดล้อม  </w:t>
            </w:r>
          </w:p>
          <w:p w:rsidR="00557DAB" w:rsidRPr="00B0521A" w:rsidRDefault="00557DAB" w:rsidP="00557DA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-เพื่อเป็นค่าใช้จ่ายในการดำเนินงานจัดกิจกรรมโครงการ</w:t>
            </w:r>
          </w:p>
          <w:p w:rsidR="00557DAB" w:rsidRPr="00B0521A" w:rsidRDefault="00557DAB" w:rsidP="00557DA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ค่ายเยาวชนอนุรักษ์สิ่งแวดล้อม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</w:t>
            </w:r>
          </w:p>
          <w:p w:rsidR="00557DAB" w:rsidRPr="00B0521A" w:rsidRDefault="00557DAB" w:rsidP="00557DA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ตามโครงการฯ</w:t>
            </w:r>
          </w:p>
          <w:p w:rsidR="00F32AA5" w:rsidRPr="00B0521A" w:rsidRDefault="00F32AA5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7D1E56" w:rsidRPr="00B0521A" w:rsidRDefault="007D1E5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D1E5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D1E56" w:rsidP="00F8677A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7B27A6" w:rsidRDefault="007B27A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D1E5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E52942" w:rsidRPr="00B0521A" w:rsidRDefault="00E5294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E5294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E5294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557DAB" w:rsidRPr="00B0521A" w:rsidRDefault="00557DAB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6F4608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๓๐</w:t>
            </w:r>
            <w:r w:rsidR="004C5B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C5B4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7D1E56" w:rsidRPr="00B0521A" w:rsidRDefault="007D1E56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D1E56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B27A6" w:rsidP="009C6B05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B0521A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567387" wp14:editId="5C9AC15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-285115</wp:posOffset>
                      </wp:positionV>
                      <wp:extent cx="523875" cy="341630"/>
                      <wp:effectExtent l="0" t="0" r="9525" b="1270"/>
                      <wp:wrapNone/>
                      <wp:docPr id="1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AE356C" w:rsidRDefault="006066E8" w:rsidP="001C2F41">
                                  <w:pPr>
                                    <w:jc w:val="right"/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left:0;text-align:left;margin-left:69.4pt;margin-top:-22.45pt;width:41.25pt;height:26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Cq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" stroked="f">
                      <v:textbox>
                        <w:txbxContent>
                          <w:p w:rsidR="006066E8" w:rsidRPr="00AE356C" w:rsidRDefault="006066E8" w:rsidP="001C2F41">
                            <w:pPr>
                              <w:jc w:val="right"/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sz w:val="30"/>
                                <w:szCs w:val="30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27A6" w:rsidRDefault="007B27A6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6F4608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๕๐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7D1E5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E52942" w:rsidRPr="00B0521A" w:rsidRDefault="00E52942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E52942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6F4608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E529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57DAB" w:rsidRPr="00B0521A" w:rsidRDefault="00557DAB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EE5F2F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557DA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๐,๐๐๐.๐๐</w:t>
            </w:r>
          </w:p>
        </w:tc>
        <w:tc>
          <w:tcPr>
            <w:tcW w:w="708" w:type="dxa"/>
            <w:gridSpan w:val="2"/>
          </w:tcPr>
          <w:p w:rsidR="00F32AA5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Pr="00B0521A" w:rsidRDefault="007B27A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D1E56" w:rsidRPr="00B0521A" w:rsidRDefault="007D1E56" w:rsidP="00F8677A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7D1E56" w:rsidRPr="00B0521A" w:rsidRDefault="007D1E5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52942" w:rsidRPr="00B0521A" w:rsidRDefault="00E529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E529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52942" w:rsidRPr="00B0521A" w:rsidRDefault="00E529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557DAB" w:rsidRPr="00B0521A" w:rsidRDefault="00557DAB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EB5D31" w:rsidRPr="00B0521A" w:rsidRDefault="009E014F" w:rsidP="00EB5D3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lastRenderedPageBreak/>
              <w:t xml:space="preserve">ประเภท  </w:t>
            </w:r>
            <w:r w:rsidR="00EB5D3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ค่าบำรุงรักษาและซ่อมแซม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ทรัพย์สิน</w:t>
            </w:r>
          </w:p>
          <w:p w:rsidR="00F32AA5" w:rsidRPr="00B0521A" w:rsidRDefault="00EB5D31" w:rsidP="00EB5D3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๗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E014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456FF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3B3C10" w:rsidRPr="00B0521A" w:rsidRDefault="00F32AA5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9E014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456FF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เพื่อจ่ายเป็นค่าซ่อมแซมทรัพย์สิน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เครื่องคอมพิวเตอร์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โต๊ะ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เก้าอี้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โทรทัศน์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พัดลม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หรือทรัพย์สินอื่นที่อาจชำรุดนอกเหนือจาก</w:t>
            </w:r>
            <w:r w:rsidR="00A52316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ประเภทที่ตั้งไว้ในงบประมาณนี้</w:t>
            </w:r>
          </w:p>
          <w:p w:rsidR="001C2F41" w:rsidRPr="00B0521A" w:rsidRDefault="006F4608" w:rsidP="003B3C10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ค่าวัสดุ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3D08AC" w:rsidRPr="00B0521A" w:rsidRDefault="003D08A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B0521A" w:rsidRDefault="006F4608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9E014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E014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3D08AC" w:rsidRPr="00B0521A" w:rsidRDefault="003D08AC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6F4608" w:rsidP="009C6B0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A6CF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64EF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๖๑๖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84032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840324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D08AC" w:rsidRPr="00B0521A" w:rsidRDefault="003D08A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D08AC" w:rsidRPr="00B0521A" w:rsidRDefault="003D08A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BC345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F32AA5" w:rsidRPr="00B0521A" w:rsidRDefault="00F32AA5" w:rsidP="00BC345C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 </w:t>
            </w:r>
            <w:r w:rsidR="00BC345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เพื่อจ่ายเป็นค่าจัดซื้อวัสดุสำนักงาน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พระบรมฉายาลักษณ์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กระดาษถ่ายเอกสาร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เทปลบคำผิด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กาว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กระดาษกาว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เทปติดสันหนังสือ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สมุด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ดินสอ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ปากกา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ไม้บรรทัด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ยางลบ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ที่เย็บกระดาษ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แม๊กเย็บ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กระดาษคาร์บอน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แฟ้ม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ตรายาง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ซอง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ธงชาติ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สิ่งพิมพ์ที่ได้จากการซื้อหรือจ้างพิมพ์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น้ำดื่ม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ลวดเย็บกระดาษ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แปรงลบกระดาน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ตะแกรงวางเอกสาร</w:t>
            </w:r>
            <w:r w:rsidR="009C6B0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BC345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ๆ ที่เข้าลักษณะรายจ่ายประเภทนี้</w:t>
            </w:r>
          </w:p>
          <w:p w:rsidR="00BC345C" w:rsidRPr="00B0521A" w:rsidRDefault="00BC345C" w:rsidP="00BC345C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BC345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C345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BC345C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ค่าอาหารเสริม(นม)</w:t>
            </w:r>
            <w:r w:rsidR="00F32AA5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</w:t>
            </w:r>
          </w:p>
          <w:p w:rsidR="00F32AA5" w:rsidRPr="00B0521A" w:rsidRDefault="00F32AA5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 </w:t>
            </w:r>
            <w:r w:rsidR="00BC345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เพื่อจ่ายเป็นค่าจัดซื้ออาหารเสริม (นม) จัดสรรให้เด็กเล็ก - ประถมศึกษาปีที่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อัตราคนละ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๓๗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บาท  ประกอบด้วย  นักเรียนสังกัดคณะกรรมการการศึกษาขั้นพื้นฐาน (</w:t>
            </w:r>
            <w:proofErr w:type="spellStart"/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สพฐ</w:t>
            </w:r>
            <w:proofErr w:type="spellEnd"/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.) 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โรงเรียน จำนวน  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๔๕๐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คน จำนวน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๒๖๐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วัน</w:t>
            </w:r>
            <w:r w:rsidR="00BC345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C345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จัดสร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รให้ศูนย์พัฒนาเด็กเล็ก  จำนวน 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๒๑๐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คน </w:t>
            </w:r>
            <w:r w:rsidR="00DC0F4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๒๘๐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วัน  อัตราคนละ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๓๗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บาท  </w:t>
            </w:r>
            <w:r w:rsidR="00BC345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นักเรียนของศูนย์พัฒนาเด็กเล็กที่อยู่ในความรับผิดชอบขององค์การบริหารส่วนตำบลขามป้อม</w:t>
            </w:r>
          </w:p>
          <w:p w:rsidR="00DC0F42" w:rsidRPr="00B0521A" w:rsidRDefault="00DC0F42" w:rsidP="00F8677A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3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B63A60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๒๙๕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B63A60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๖๕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7B27A6" w:rsidRDefault="007B27A6" w:rsidP="007D1E5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C0F42" w:rsidRPr="00B0521A" w:rsidRDefault="006F4608" w:rsidP="007D1E5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GB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DC0F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ค่า</w:t>
            </w:r>
            <w:r w:rsidR="00DC0F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อาหารกลางวัน</w:t>
            </w:r>
            <w:r w:rsidR="00DC0F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 xml:space="preserve">ศูนย์พัฒนาเด็กเล็ก   </w:t>
            </w:r>
            <w:r w:rsidR="00DC0F4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ab/>
              <w:t xml:space="preserve">       </w:t>
            </w:r>
          </w:p>
          <w:p w:rsidR="00DC0F42" w:rsidRPr="00B0521A" w:rsidRDefault="00DC0F42" w:rsidP="00DC0F4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         -เพื่อจ่ายเป็นค่าอาหารกลางวันให้เด็กนักเรียนของศูนย์พัฒนาเด็กเล็กที่อยู่ในความรับผิดชอบขององค์การบริหารส่วนตำบล  จำนวน 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๒๘๐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  วัน   อัตราคนละ 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  บาท 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รวม  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๒๑๐</w:t>
            </w:r>
            <w:r w:rsidR="00BE22B6" w:rsidRPr="00B0521A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 xml:space="preserve">  คน</w:t>
            </w:r>
          </w:p>
          <w:p w:rsidR="00DC0F42" w:rsidRPr="00B0521A" w:rsidRDefault="00DC0F42" w:rsidP="00DC0F42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2164B" w:rsidRPr="00B0521A" w:rsidRDefault="00F2164B" w:rsidP="00471EC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6F4608" w:rsidP="00471EC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  ค่าวัสดุโฆษณาและเผยแพร่</w:t>
            </w:r>
          </w:p>
          <w:p w:rsidR="00471ECD" w:rsidRPr="00B0521A" w:rsidRDefault="00471ECD" w:rsidP="00471EC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เพื่อจ่ายเป็นค่าวัสดุโฆษณาและเผยแพร่  เช่น  กระดาษเขียน</w:t>
            </w:r>
          </w:p>
          <w:p w:rsidR="003B3C10" w:rsidRPr="00B0521A" w:rsidRDefault="00B63A60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โป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สเตอร์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พู่กันและสี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ฟิล์ม เมมโมรี่การ์ด  ฟิล์มสไลด์ 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แถบบันทึกเสียงหรือภาพ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(ภาพยนตร์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วีดีโอเทป แผ่นซีดี)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อัด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ขยาย 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และวัสดุอื่น ๆ   ที่เข้าลักษณะวัสดุประเภทนี้</w:t>
            </w:r>
          </w:p>
          <w:p w:rsidR="000C3ABB" w:rsidRPr="00B0521A" w:rsidRDefault="000C3ABB" w:rsidP="003B3C1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71ECD" w:rsidRPr="00B0521A" w:rsidRDefault="006F4608" w:rsidP="003B3C10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๓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</w:t>
            </w:r>
            <w:r w:rsidR="00471ECD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ค่าวัสดุคอมพิวเตอร์  </w:t>
            </w:r>
          </w:p>
          <w:p w:rsidR="00471ECD" w:rsidRPr="00B0521A" w:rsidRDefault="00471ECD" w:rsidP="00471ECD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471ECD" w:rsidRPr="00B0521A" w:rsidRDefault="00471ECD" w:rsidP="00471ECD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แผงแป้นอักขระหรือแป้นพิมพ์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</w:rPr>
              <w:t>KeyBoard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เม้าส์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บาท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471ECD" w:rsidRPr="00B0521A" w:rsidRDefault="00471ECD" w:rsidP="00471EC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BE22B6" w:rsidRPr="00B0521A" w:rsidRDefault="006F4608" w:rsidP="00DC0F4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ประเภท  ค่าวัสดุกีฬา</w:t>
            </w:r>
          </w:p>
          <w:p w:rsidR="00471ECD" w:rsidRPr="00B0521A" w:rsidRDefault="00471ECD" w:rsidP="00471ECD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-เพื่อจ่ายเป็นค่าจัดซื้อวัสดุกีฬา  เช่น   ห่วงยาง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ลูกวอลเลย์บอล</w:t>
            </w:r>
          </w:p>
          <w:p w:rsidR="00471ECD" w:rsidRPr="00B0521A" w:rsidRDefault="00471ECD" w:rsidP="00471EC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ลูกฟุตบอล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ลูกปิงปอง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ไม้ตีปิงปอง  ลูกแชร์บอล   ไม้แบ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ตมิน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ตัน </w:t>
            </w:r>
          </w:p>
          <w:p w:rsidR="00471ECD" w:rsidRPr="00B0521A" w:rsidRDefault="00471ECD" w:rsidP="00471EC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ลูกแบ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ตมิน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ตัน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ไม้เทนนิส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ลูกเทนนิส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เชือกกระโดด    ตะกร้อ</w:t>
            </w:r>
          </w:p>
          <w:p w:rsidR="00471ECD" w:rsidRPr="00B0521A" w:rsidRDefault="00471ECD" w:rsidP="00471EC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ตะกร้าหวายแชร์บอล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ตาข่ายกีฬา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    ตาข่ายตะกร้อ   นกหวีด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นาฬิกาจับเวลา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นวม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8757D0" w:rsidRPr="00B0521A" w:rsidRDefault="008757D0" w:rsidP="004123F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123F1" w:rsidRPr="00B0521A" w:rsidRDefault="006F4608" w:rsidP="004123F1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ค่าสาธารณูปโภค</w:t>
            </w:r>
          </w:p>
          <w:p w:rsidR="004123F1" w:rsidRPr="00B0521A" w:rsidRDefault="006F4608" w:rsidP="004123F1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4123F1" w:rsidRPr="00B0521A" w:rsidRDefault="004123F1" w:rsidP="004123F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ไปรษณี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ยากร   </w:t>
            </w:r>
          </w:p>
          <w:p w:rsidR="004123F1" w:rsidRPr="00B0521A" w:rsidRDefault="00567494" w:rsidP="004123F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3B3C10" w:rsidRPr="00B0521A" w:rsidRDefault="003B3C10" w:rsidP="004123F1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3B3C10" w:rsidRPr="00B0521A" w:rsidRDefault="006F4608" w:rsidP="004123F1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ค่าน้ำประปา</w:t>
            </w:r>
          </w:p>
          <w:p w:rsidR="003B3C10" w:rsidRPr="00B0521A" w:rsidRDefault="003B3C10" w:rsidP="004123F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เพื่อจ่ายเป็นค่าน้ำประปา สำหรับศูนย์พัฒนาเด็กเล็กทั้ง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ศูนย์</w:t>
            </w:r>
          </w:p>
          <w:p w:rsidR="00DB29E6" w:rsidRPr="00B0521A" w:rsidRDefault="00DB29E6" w:rsidP="00DB29E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B0521A" w:rsidRPr="00B0521A" w:rsidRDefault="00B0521A" w:rsidP="00DB29E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0521A" w:rsidRPr="00B0521A" w:rsidRDefault="00B0521A" w:rsidP="00DB29E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0521A" w:rsidRPr="00B0521A" w:rsidRDefault="00B0521A" w:rsidP="00DB29E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67494" w:rsidRPr="00B0521A" w:rsidRDefault="00567494" w:rsidP="004123F1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7B27A6" w:rsidRDefault="007B27A6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C0F42" w:rsidRPr="00B0521A" w:rsidRDefault="00DC0F42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2164B" w:rsidRPr="00B0521A" w:rsidRDefault="00F2164B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D61359" w:rsidRPr="00B0521A" w:rsidRDefault="00D61359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71ECD" w:rsidRPr="00B0521A" w:rsidRDefault="00471ECD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3B3C10" w:rsidRPr="00B0521A" w:rsidRDefault="003B3C10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B3C10" w:rsidRPr="00B0521A" w:rsidRDefault="003B3C10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4123F1" w:rsidRPr="00B0521A" w:rsidRDefault="004123F1" w:rsidP="007D1E5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7B27A6" w:rsidRDefault="007B27A6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7B27A6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7F8AC8E" wp14:editId="5A009E06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-630064</wp:posOffset>
                      </wp:positionV>
                      <wp:extent cx="371475" cy="419100"/>
                      <wp:effectExtent l="0" t="0" r="9525" b="0"/>
                      <wp:wrapNone/>
                      <wp:docPr id="1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AE356C" w:rsidRDefault="006066E8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๕๐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left:0;text-align:left;margin-left:82.85pt;margin-top:-49.6pt;width:29.25pt;height:3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Io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" stroked="f">
                      <v:textbox>
                        <w:txbxContent>
                          <w:p w:rsidR="006066E8" w:rsidRPr="00AE356C" w:rsidRDefault="006066E8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๕๐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B63A60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๑๗๖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B63A60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3D08A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DB29E6" w:rsidRPr="00B0521A" w:rsidRDefault="00DB29E6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2164B" w:rsidRPr="00B0521A" w:rsidRDefault="00F2164B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6F4608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664EF9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๑๕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D61359" w:rsidRPr="00B0521A" w:rsidRDefault="00D61359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E5438" w:rsidRPr="00B0521A" w:rsidRDefault="002E5438" w:rsidP="007D1E56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71ECD" w:rsidRPr="00B0521A" w:rsidRDefault="006F4608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๑๐๐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71EC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4123F1" w:rsidRPr="00B0521A" w:rsidRDefault="004123F1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E5438" w:rsidRPr="00B0521A" w:rsidRDefault="002E5438" w:rsidP="007D1E56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123F1" w:rsidRPr="00B0521A" w:rsidRDefault="00B63A60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4123F1" w:rsidRPr="00B0521A" w:rsidRDefault="00B63A60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123F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3B3C10" w:rsidRPr="00B0521A" w:rsidRDefault="003B3C10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B3C10" w:rsidRPr="00B0521A" w:rsidRDefault="006F4608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3B3C1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DC0F42" w:rsidRPr="00B0521A" w:rsidRDefault="00DC0F42" w:rsidP="007D1E56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7B27A6" w:rsidRDefault="007B27A6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C0F42" w:rsidRPr="00B0521A" w:rsidRDefault="00DC0F42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2164B" w:rsidRPr="00B0521A" w:rsidRDefault="00F2164B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71ECD" w:rsidRPr="00B0521A" w:rsidRDefault="00471ECD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3ABB" w:rsidRPr="00B0521A" w:rsidRDefault="000C3ABB" w:rsidP="007D1E5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123F1" w:rsidRPr="00B0521A" w:rsidRDefault="004123F1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B3C10" w:rsidRPr="00B0521A" w:rsidRDefault="003B3C10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C10" w:rsidRPr="00B0521A" w:rsidRDefault="003B3C10" w:rsidP="007D1E56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B3C10" w:rsidRPr="00B0521A" w:rsidRDefault="003B3C10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B0521A" w:rsidRPr="00B0521A" w:rsidRDefault="00B0521A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7D1E5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7D1E56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๕๑</w:t>
            </w:r>
          </w:p>
        </w:tc>
      </w:tr>
      <w:tr w:rsidR="00026651" w:rsidRPr="00B0521A" w:rsidTr="002A689F">
        <w:tc>
          <w:tcPr>
            <w:tcW w:w="6204" w:type="dxa"/>
          </w:tcPr>
          <w:p w:rsidR="00DC0F42" w:rsidRPr="00B0521A" w:rsidRDefault="00DC0F42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งบลงทุน</w:t>
            </w:r>
          </w:p>
        </w:tc>
        <w:tc>
          <w:tcPr>
            <w:tcW w:w="992" w:type="dxa"/>
            <w:gridSpan w:val="3"/>
          </w:tcPr>
          <w:p w:rsidR="00DC0F42" w:rsidRPr="00B0521A" w:rsidRDefault="00DC0F4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DC0F42" w:rsidRPr="00B0521A" w:rsidRDefault="00953B24" w:rsidP="00D6135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๑๙๘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</w:tc>
        <w:tc>
          <w:tcPr>
            <w:tcW w:w="708" w:type="dxa"/>
            <w:gridSpan w:val="2"/>
          </w:tcPr>
          <w:p w:rsidR="00DC0F42" w:rsidRPr="00B0521A" w:rsidRDefault="00DC0F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DC0F42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DC0F42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 หมวดครุภัณฑ์ ที่ดินและสิ่งก่อสร้าง</w:t>
            </w:r>
          </w:p>
          <w:p w:rsidR="001E2711" w:rsidRPr="00B0521A" w:rsidRDefault="001E2711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๓.๑.๑  ค่าครุภัณฑ์</w:t>
            </w:r>
          </w:p>
        </w:tc>
        <w:tc>
          <w:tcPr>
            <w:tcW w:w="992" w:type="dxa"/>
            <w:gridSpan w:val="3"/>
          </w:tcPr>
          <w:p w:rsidR="00DC0F42" w:rsidRPr="00B0521A" w:rsidRDefault="00DC0F4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1E2711" w:rsidRPr="00B0521A" w:rsidRDefault="001E271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DC0F42" w:rsidRPr="00B0521A" w:rsidRDefault="00953B24" w:rsidP="00D613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๑๙๘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1E2711" w:rsidRPr="00B0521A" w:rsidRDefault="00953B24" w:rsidP="00D613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๔๘</w:t>
            </w:r>
            <w:r w:rsidR="00027EC9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</w:tc>
        <w:tc>
          <w:tcPr>
            <w:tcW w:w="708" w:type="dxa"/>
            <w:gridSpan w:val="2"/>
          </w:tcPr>
          <w:p w:rsidR="00DC0F42" w:rsidRPr="00B0521A" w:rsidRDefault="00DC0F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E2711" w:rsidRPr="00B0521A" w:rsidRDefault="001E271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B63A60" w:rsidRPr="00B0521A" w:rsidTr="002A689F">
        <w:tc>
          <w:tcPr>
            <w:tcW w:w="6204" w:type="dxa"/>
          </w:tcPr>
          <w:p w:rsidR="00B63A60" w:rsidRPr="00B0521A" w:rsidRDefault="001E2711" w:rsidP="00A90019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๓.๑.๑.๑</w:t>
            </w:r>
            <w:r w:rsidR="00B63A60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ค่าครุภัณฑ์คอมพิวเตอร์</w:t>
            </w:r>
          </w:p>
        </w:tc>
        <w:tc>
          <w:tcPr>
            <w:tcW w:w="992" w:type="dxa"/>
            <w:gridSpan w:val="3"/>
          </w:tcPr>
          <w:p w:rsidR="00B63A60" w:rsidRPr="00B0521A" w:rsidRDefault="00B63A6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B63A60" w:rsidRPr="00B0521A" w:rsidRDefault="001E2711" w:rsidP="00D6135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๔๒,๐๐๐.๐๐</w:t>
            </w:r>
          </w:p>
          <w:p w:rsidR="00B63A60" w:rsidRPr="00B0521A" w:rsidRDefault="00B63A60" w:rsidP="00D61359">
            <w:pPr>
              <w:jc w:val="center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708" w:type="dxa"/>
            <w:gridSpan w:val="2"/>
          </w:tcPr>
          <w:p w:rsidR="00B63A60" w:rsidRPr="00B0521A" w:rsidRDefault="00B63A60" w:rsidP="00B63A6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B63A60" w:rsidRPr="00B0521A" w:rsidTr="002A689F">
        <w:tc>
          <w:tcPr>
            <w:tcW w:w="6204" w:type="dxa"/>
          </w:tcPr>
          <w:p w:rsidR="00B63A60" w:rsidRPr="00B0521A" w:rsidRDefault="001E2711" w:rsidP="00A90019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  (๑)</w:t>
            </w:r>
            <w:r w:rsidR="00B63A60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ค่าจัดซื้อคอมพิวเตอร์พร้อมอุปกรณ์ครบชุด  จำนวน ๑  ชุด</w:t>
            </w:r>
          </w:p>
        </w:tc>
        <w:tc>
          <w:tcPr>
            <w:tcW w:w="992" w:type="dxa"/>
            <w:gridSpan w:val="3"/>
          </w:tcPr>
          <w:p w:rsidR="00B63A60" w:rsidRPr="00B0521A" w:rsidRDefault="00B63A60" w:rsidP="001E271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       </w:t>
            </w:r>
          </w:p>
        </w:tc>
        <w:tc>
          <w:tcPr>
            <w:tcW w:w="1843" w:type="dxa"/>
            <w:gridSpan w:val="2"/>
          </w:tcPr>
          <w:p w:rsidR="001E2711" w:rsidRPr="00B0521A" w:rsidRDefault="00B63A60" w:rsidP="001E2711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๓๓,๔๐๐.๐๐  บาท</w:t>
            </w:r>
          </w:p>
        </w:tc>
        <w:tc>
          <w:tcPr>
            <w:tcW w:w="708" w:type="dxa"/>
            <w:gridSpan w:val="2"/>
          </w:tcPr>
          <w:p w:rsidR="00B63A60" w:rsidRPr="00B0521A" w:rsidRDefault="00B63A6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B63A60" w:rsidRPr="00B0521A" w:rsidTr="002A689F">
        <w:tc>
          <w:tcPr>
            <w:tcW w:w="6204" w:type="dxa"/>
          </w:tcPr>
          <w:p w:rsidR="00B63A60" w:rsidRPr="00B0521A" w:rsidRDefault="00B63A60" w:rsidP="00A90019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   -เพื่อจ่ายเป็นค่าจัดซื้อคอมพิวเตอร์พร้อมอุปกรณ์ครบชุด  จำนวน  ๑  ชุด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สำหรับใช้ในการปฏิบัติงานของหน่วยแพทย์ฉุกเฉิน 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.</w:t>
            </w:r>
            <w:r w:rsidR="009E1DE9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ขามป้อม</w:t>
            </w:r>
          </w:p>
          <w:p w:rsidR="00B63A60" w:rsidRPr="00B0521A" w:rsidRDefault="00B63A60" w:rsidP="00B63A60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คุณลักษณะเฉพาะ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 xml:space="preserve">: 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(๑</w:t>
            </w:r>
            <w:r w:rsidR="001E27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.๑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เครื่องคอมพิวเตอร์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สำหรับงานสำนักงาน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* (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จอขนาดไม่น้อยกว่า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๑๘.๕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นิ้ว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)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๑๖,๐๐๐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 Bold" w:hAnsi="TH Sarabun New" w:cs="TH Sarabun New Bold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 Bold" w:hAnsi="TH Sarabun New" w:cs="TH Sarabun New Bold" w:hint="cs"/>
                <w:b/>
                <w:bCs/>
                <w:sz w:val="30"/>
                <w:szCs w:val="30"/>
                <w:u w:val="single"/>
                <w:cs/>
              </w:rPr>
              <w:t>คุณลักษณะพื้นฐาน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มีหน่วยประมวลผลกลาง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(CPU)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แกนหลัก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core)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มีความเร็วสัญญาณนาฬิกาพื้นฐานไม่น้อยกว่า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GHz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มีหน่วยความจำหลัก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(RAM)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DDR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มีขนาดไม่น้อยกว่า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GB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มีหน่วยจัดเก็บข้อมูล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(Hard Disk)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SATA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ขนาดความจุไม่น้อยกว่า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TB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ชนิด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Solid State Disk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ขนาดความจุไม่น้อยกว่า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GB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DVD-RW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มีช่องเชื่อมต่อระบบเครือข่าย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(Network 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Base-T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มีแป้นพิมพ์และเมาส์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มีจอภาพแบบ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LCD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Contrast Ratio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: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และมีขนาดไม่น้อยกว่า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๑๘.๕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นิ้ว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หน่วย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1E27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๑.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เครื่องพิมพ์แบบฉีดหมึก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(INKJET Printer)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Theme="minorHAnsi" w:hAnsiTheme="minorHAnsi" w:cs="TH Sarabun New Bold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 Bold" w:hAnsi="TH Sarabun New" w:cs="TH Sarabun New Bold" w:hint="cs"/>
                <w:b/>
                <w:bCs/>
                <w:sz w:val="30"/>
                <w:szCs w:val="30"/>
                <w:u w:val="single"/>
                <w:cs/>
              </w:rPr>
              <w:t>คุณลักษณะพื้นฐาน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</w:rPr>
              <w:t>x</w:t>
            </w:r>
            <w:r w:rsidRPr="00B0521A">
              <w:rPr>
                <w:rFonts w:ascii="TH Sarabun New" w:hAnsi="TH Sarabun New" w:cs="TH Sarabun New" w:hint="cs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</w:rPr>
              <w:t xml:space="preserve"> dpi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</w:rPr>
              <w:t xml:space="preserve">x  </w:t>
            </w:r>
            <w:r w:rsidRPr="00B0521A">
              <w:rPr>
                <w:rFonts w:ascii="TH Sarabun New" w:hAnsi="TH Sarabun New" w:cs="TH Sarabun New" w:hint="cs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</w:rPr>
              <w:t xml:space="preserve"> dpi</w:t>
            </w:r>
          </w:p>
          <w:p w:rsidR="00F2164B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๓๐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๑๕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ภาพ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ascii="TH Sarabun New" w:hAnsi="TH Sarabun New" w:cs="TH Sarabun New"/>
                <w:cs/>
              </w:rPr>
              <w:t>ต่อนาที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๒๐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๑๐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ภาพ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ascii="TH Sarabun New" w:hAnsi="TH Sarabun New" w:cs="TH Sarabun New"/>
                <w:cs/>
              </w:rPr>
              <w:t>ต่อนาที</w:t>
            </w:r>
          </w:p>
          <w:p w:rsidR="00F2164B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</w:rPr>
              <w:t xml:space="preserve"> USB </w:t>
            </w:r>
            <w:r w:rsidRPr="00B0521A">
              <w:rPr>
                <w:rFonts w:ascii="TH Sarabun New" w:hAnsi="TH Sarabun New" w:cs="TH Sarabun New" w:hint="cs"/>
                <w:cs/>
              </w:rPr>
              <w:t>๒.๐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จำนวน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ascii="TH Sarabun New" w:hAnsi="TH Sarabun New" w:cs="TH Sarabun New"/>
                <w:cs/>
              </w:rPr>
              <w:lastRenderedPageBreak/>
              <w:t>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๑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ช่อง</w:t>
            </w:r>
          </w:p>
          <w:p w:rsidR="00F2164B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cs="Cordia New"/>
              </w:rPr>
              <w:t xml:space="preserve">- </w:t>
            </w:r>
            <w:r w:rsidRPr="00B0521A">
              <w:rPr>
                <w:rFonts w:ascii="TH Sarabun New" w:hAnsi="TH Sarabun New" w:cs="TH Sarabun New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cs/>
              </w:rPr>
              <w:t>โดยถาดใส่กระดาษได้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0521A">
              <w:rPr>
                <w:rFonts w:ascii="TH Sarabun New" w:hAnsi="TH Sarabun New" w:cs="TH Sarabun New"/>
                <w:cs/>
              </w:rPr>
              <w:t>ไม่น้อยกว่า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</w:rPr>
              <w:t xml:space="preserve"> </w:t>
            </w:r>
            <w:r w:rsidRPr="00B0521A">
              <w:rPr>
                <w:rFonts w:ascii="TH Sarabun New" w:hAnsi="TH Sarabun New" w:cs="TH Sarabun New"/>
                <w:cs/>
              </w:rPr>
              <w:t>แผ่น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1E27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๑.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เครื่องสำรองไฟฟ้า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ขนาด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VA 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๓,๑๐๐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 Bold" w:hAnsi="TH Sarabun New" w:cs="TH Sarabun New Bold"/>
                <w:sz w:val="30"/>
                <w:szCs w:val="30"/>
              </w:rPr>
            </w:pPr>
            <w:r w:rsidRPr="00B0521A">
              <w:rPr>
                <w:rFonts w:ascii="TH Sarabun New Bold" w:hAnsi="TH Sarabun New" w:cs="TH Sarabun New Bold" w:hint="cs"/>
                <w:sz w:val="30"/>
                <w:szCs w:val="30"/>
                <w:cs/>
              </w:rPr>
              <w:t>คุณลักษณะพื้นฐาน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มีกำลังไฟฟ้าด้านนอกไม่น้อยกว่า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E1DE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๘๐๐</w:t>
            </w:r>
            <w:r w:rsidR="009E1DE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VA (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๔๘๐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Watts)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สามารถสำรองไฟฟ้าได้ไม่น้อยกว่า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E1DE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="009E1DE9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นาที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1E2711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๑.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๔)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ชุดโปรแกรมจัดการสำนักงาน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ที่มีลิขสิทธิ์ถูกต้องตามกฎหมาย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1E2711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๑๐,๐๐๐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บาทต่อชุด</w:t>
            </w:r>
          </w:p>
          <w:p w:rsidR="001E2711" w:rsidRPr="00B0521A" w:rsidRDefault="001E2711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(๒)</w:t>
            </w:r>
            <w:r w:rsidR="00910175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เครื่องพิมพ์แบบฉีดหมึก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(INKJET Printer)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จำนวน ๒  เครื่อง               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Theme="minorHAnsi" w:hAnsiTheme="minorHAnsi" w:cs="TH Sarabun New Bold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 Bold" w:hAnsi="TH Sarabun New" w:cs="TH Sarabun New Bold" w:hint="cs"/>
                <w:b/>
                <w:bCs/>
                <w:sz w:val="30"/>
                <w:szCs w:val="30"/>
                <w:u w:val="single"/>
                <w:cs/>
              </w:rPr>
              <w:t>คุณลักษณะพื้นฐาน</w:t>
            </w:r>
            <w:r w:rsidRPr="00B0521A">
              <w:rPr>
                <w:rFonts w:asciiTheme="minorHAnsi" w:hAnsiTheme="minorHAnsi" w:cs="TH Sarabun New Bold"/>
                <w:b/>
                <w:bCs/>
                <w:sz w:val="30"/>
                <w:szCs w:val="30"/>
                <w:u w:val="single"/>
              </w:rPr>
              <w:t xml:space="preserve">                                                       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x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ภาพต่อนาที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ต่อนาที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USB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1E2711" w:rsidRPr="00B0521A" w:rsidRDefault="001E2711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โดยถาดใส่กระดาษได้ไม่น้อยกว่า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แผ่น</w:t>
            </w:r>
          </w:p>
          <w:p w:rsidR="00504B22" w:rsidRPr="00B0521A" w:rsidRDefault="00504B22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504B22" w:rsidRPr="00B0521A" w:rsidRDefault="00504B22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๓.๑.๑.๒  ค่าครุภัณฑ์โฆษณาและเผยแพร่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504B22" w:rsidRPr="00B0521A" w:rsidRDefault="00504B22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(๑)ค่าจัดซื้อกล้องถ่ายภาพนิ่งแบบดิจิตอล  จำนวน  ๑  เครื่อง</w:t>
            </w:r>
          </w:p>
          <w:p w:rsidR="00504B22" w:rsidRPr="00B0521A" w:rsidRDefault="00504B22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-เพื่อจ่ายเป็นค่าจัดซื้อกล้องถ่ายภาพนิ่งแบบดิจิตอล  ความละเอียด </w:t>
            </w:r>
          </w:p>
          <w:p w:rsidR="00E8296B" w:rsidRPr="00B0521A" w:rsidRDefault="00504B22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๑๒  ล้าน</w:t>
            </w:r>
            <w:proofErr w:type="spellStart"/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พิก</w:t>
            </w:r>
            <w:proofErr w:type="spellEnd"/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เซล  (ตามมาตรฐานครุภัณฑ์ของสำนักงบประมาณ</w:t>
            </w:r>
          </w:p>
          <w:p w:rsidR="00E8296B" w:rsidRPr="00B0521A" w:rsidRDefault="00E8296B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8296B" w:rsidRPr="00B0521A" w:rsidRDefault="00E8296B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๓.๑.๒  ค่าที่ดินและสิ่งก่อสร้าง                                         รวม</w:t>
            </w:r>
          </w:p>
          <w:p w:rsidR="00E8296B" w:rsidRPr="00B0521A" w:rsidRDefault="00E8296B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     (๑)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ค่าบำรุงรักษาและปรับปรุง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ศูนย์พัฒนาเด็กเล็ก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       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    </w:t>
            </w:r>
          </w:p>
          <w:p w:rsidR="00E8296B" w:rsidRPr="00B0521A" w:rsidRDefault="00E8296B" w:rsidP="00E8296B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   -เพื่อจ่ายเป็นเงินค่าบำรุงรักษาและปรับปรุง</w:t>
            </w:r>
            <w:r w:rsidR="00B0521A"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ศูนย์พัฒนาเด็กเล็กทั้ง ๓ ศูนย์ ที่อยู่ในความรับผิดชอบขององค์การบริหารส่วนตำบลขามป้อม เช่น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 ท่</w:t>
            </w:r>
            <w:r w:rsidR="00B0521A"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อระบายน้ำ  </w:t>
            </w:r>
            <w:r w:rsidR="00B0521A" w:rsidRPr="00B0521A">
              <w:rPr>
                <w:rFonts w:ascii="TH Sarabun New" w:hAnsi="TH Sarabun New" w:cs="TH Sarabun New" w:hint="cs"/>
                <w:spacing w:val="-8"/>
                <w:sz w:val="30"/>
                <w:szCs w:val="30"/>
                <w:cs/>
              </w:rPr>
              <w:t>น้ำ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ประปา</w:t>
            </w:r>
            <w:r w:rsidR="00B0521A" w:rsidRPr="00B0521A">
              <w:rPr>
                <w:rFonts w:ascii="TH Sarabun New" w:hAnsi="TH Sarabun New" w:cs="TH Sarabun New" w:hint="cs"/>
                <w:spacing w:val="-8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และทรัพย์สินอื่น ๆ รวมทั้งทรัพย์สินที่ได้รับการถ่ายโอนที่อาจชำรุดนอกเหนือจากประเภทที่ตั้งไว้ในงบประมาณนี้</w:t>
            </w:r>
          </w:p>
          <w:p w:rsidR="00E8296B" w:rsidRPr="00B0521A" w:rsidRDefault="00E8296B" w:rsidP="001E271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8296B" w:rsidRPr="00B0521A" w:rsidRDefault="00E8296B" w:rsidP="003468E5">
            <w:pPr>
              <w:autoSpaceDE w:val="0"/>
              <w:autoSpaceDN w:val="0"/>
              <w:adjustRightInd w:val="0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F54E7" w:rsidRPr="00B0521A" w:rsidRDefault="007F54E7" w:rsidP="00027EC9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3"/>
          </w:tcPr>
          <w:p w:rsidR="00B63A60" w:rsidRPr="00B0521A" w:rsidRDefault="00B63A60" w:rsidP="001E271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F54E7" w:rsidRPr="00B0521A" w:rsidRDefault="007F54E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2164B" w:rsidRPr="00B0521A" w:rsidRDefault="00F2164B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๘,๖๐๐.๐๐  บาท</w:t>
            </w: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E2711" w:rsidRPr="00B0521A" w:rsidRDefault="001E271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F54E7" w:rsidRPr="00B0521A" w:rsidRDefault="007F54E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F54E7" w:rsidRPr="00B0521A" w:rsidRDefault="007F54E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04B22" w:rsidRPr="00B0521A" w:rsidRDefault="00504B2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04B22" w:rsidRPr="00B0521A" w:rsidRDefault="00504B2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04B22" w:rsidRPr="00B0521A" w:rsidRDefault="00504B2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๖,๐๐๐.๐๐  บาท</w:t>
            </w:r>
          </w:p>
          <w:p w:rsidR="00E8296B" w:rsidRPr="00B0521A" w:rsidRDefault="00E8296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8296B" w:rsidRPr="00B0521A" w:rsidRDefault="00E8296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8296B" w:rsidRPr="00B0521A" w:rsidRDefault="00E8296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8296B" w:rsidRPr="00B0521A" w:rsidRDefault="00E8296B" w:rsidP="00E8296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E71AA4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๑๕๐</w:t>
            </w:r>
            <w:r w:rsidR="00E8296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,๐๐๐.๐๐บาท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๑๕</w:t>
            </w:r>
            <w:r w:rsidR="00E8296B"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๐,๐๐๐.๐๐บาท</w:t>
            </w:r>
            <w:r w:rsidR="00E8296B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E8296B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B0521A">
            <w:pPr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504B22" w:rsidRPr="00B0521A" w:rsidRDefault="00B0521A" w:rsidP="00B0521A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๕๓</w:t>
            </w:r>
            <w:r w:rsidR="00E8296B"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       </w:t>
            </w:r>
          </w:p>
          <w:p w:rsidR="007F54E7" w:rsidRPr="00B0521A" w:rsidRDefault="007F54E7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B63A60" w:rsidRPr="00B0521A" w:rsidRDefault="00B63A6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B27A6" w:rsidRDefault="007B27A6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0521A" w:rsidRPr="00B0521A" w:rsidRDefault="00B0521A" w:rsidP="00F8677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๕๒</w:t>
            </w:r>
          </w:p>
        </w:tc>
      </w:tr>
      <w:tr w:rsidR="00026651" w:rsidRPr="00B0521A" w:rsidTr="002A689F">
        <w:tc>
          <w:tcPr>
            <w:tcW w:w="6204" w:type="dxa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งบเงินอุดหนุน</w:t>
            </w:r>
          </w:p>
        </w:tc>
        <w:tc>
          <w:tcPr>
            <w:tcW w:w="992" w:type="dxa"/>
            <w:gridSpan w:val="3"/>
          </w:tcPr>
          <w:p w:rsidR="003F11BF" w:rsidRPr="00B0521A" w:rsidRDefault="003F11BF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723E3E" w:rsidRPr="00B0521A" w:rsidRDefault="00CD1185" w:rsidP="00723E3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๒,๔๓</w:t>
            </w:r>
            <w:r w:rsidR="00723E3E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๐,๐๐๐.๐๐</w:t>
            </w:r>
          </w:p>
          <w:p w:rsidR="003F11BF" w:rsidRPr="00B0521A" w:rsidRDefault="003F11BF" w:rsidP="00723E3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3F11BF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F11BF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.เงินอุดหนุน</w:t>
            </w:r>
          </w:p>
        </w:tc>
        <w:tc>
          <w:tcPr>
            <w:tcW w:w="992" w:type="dxa"/>
            <w:gridSpan w:val="3"/>
          </w:tcPr>
          <w:p w:rsidR="003F11BF" w:rsidRPr="00B0521A" w:rsidRDefault="003F11BF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3F11BF" w:rsidRPr="00B0521A" w:rsidRDefault="00CD1185" w:rsidP="00723E3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๒,๔๓</w:t>
            </w:r>
            <w:r w:rsidR="00723E3E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๐,๐๐๐.๐๐</w:t>
            </w:r>
          </w:p>
        </w:tc>
        <w:tc>
          <w:tcPr>
            <w:tcW w:w="708" w:type="dxa"/>
            <w:gridSpan w:val="2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เงินอุดหนุนส่วนราชการ </w:t>
            </w:r>
          </w:p>
        </w:tc>
        <w:tc>
          <w:tcPr>
            <w:tcW w:w="992" w:type="dxa"/>
            <w:gridSpan w:val="3"/>
          </w:tcPr>
          <w:p w:rsidR="003F11BF" w:rsidRPr="00B0521A" w:rsidRDefault="003F11BF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F11BF" w:rsidRPr="00B0521A" w:rsidRDefault="003F11B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3F11BF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F11B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F11B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3A656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3F11B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เงินอุดหนุนโครงการสนับสนุนอาหารกลางวันโรงเรียน              </w:t>
            </w:r>
          </w:p>
          <w:p w:rsidR="00306892" w:rsidRDefault="003F11BF" w:rsidP="003B3C1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="003A656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เพื่อจ่ายเป็นเงินสนับสนุนอาหารกลางวันให้กับเด็กนักเรียนระดับอนุบาล  และเด็ก  ป.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ป.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๖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สำหรับโรงเรียนในสังกัดสำนักงานคณะกรรมการการศึกษาขั้นพื้นฐาน (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สพฐ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.)  ในเขต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องค์การบริหารส่วนตำบลขามป้อม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กรมจัดสรรให้</w:t>
            </w:r>
            <w:r w:rsidR="003B3C1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3A656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="000C2A3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A656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วัน   อัตราคนละ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บาท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๔๕๐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คน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x </w:t>
            </w:r>
            <w:r w:rsidR="000C2A3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วัน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x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=  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  <w:r w:rsidR="00D6135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0C2A3C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๓๔๐</w:t>
            </w:r>
            <w:r w:rsidR="003A656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="003A656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บาท)</w:t>
            </w:r>
          </w:p>
          <w:p w:rsidR="00306892" w:rsidRPr="00B0521A" w:rsidRDefault="00306892" w:rsidP="0030689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เงินอุดหนุนโรงเรียน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บ้านส้มป่อย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306892" w:rsidRDefault="00306892" w:rsidP="0030689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อุดหนุนโรงเรียนบ้านส้มป่อย รายละเอียดตามโครงการที่โรงเรียนบ้านส้มป่อยเสนอ</w:t>
            </w:r>
          </w:p>
          <w:p w:rsidR="00306892" w:rsidRDefault="00306892" w:rsidP="0030689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06892" w:rsidRPr="00B0521A" w:rsidRDefault="00306892" w:rsidP="0030689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เงินอุดหนุนโรงเรียน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บ้าน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-ขามป้อม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306892" w:rsidRDefault="00306892" w:rsidP="0030689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อุดหนุนโรงเรียนบ้านส้มป่อย รายละเอียดตามโครงการที่โรงเรียนบ้าน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วังผือ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-ขามป้อมเสนอ</w:t>
            </w:r>
          </w:p>
          <w:p w:rsidR="00306892" w:rsidRDefault="00306892" w:rsidP="0030689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06892" w:rsidRPr="00B0521A" w:rsidRDefault="00306892" w:rsidP="0030689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๒.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เงินอุดหนุนโรงเรียน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กู่ทองพิทยาลัย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306892" w:rsidRDefault="00306892" w:rsidP="00306892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อุดหนุนโรงเรียนบ้านส้มป่อย รายละเอียดตามโครงการที่โรงเรียนกู่ทองพิทยาลัยเสนอ</w:t>
            </w:r>
          </w:p>
          <w:p w:rsidR="00306892" w:rsidRDefault="00306892" w:rsidP="003B3C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A6564" w:rsidRPr="00B0521A" w:rsidRDefault="003F11BF" w:rsidP="00306892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6769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3468E5" w:rsidRPr="00B052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*********************</w:t>
            </w:r>
          </w:p>
        </w:tc>
        <w:tc>
          <w:tcPr>
            <w:tcW w:w="992" w:type="dxa"/>
            <w:gridSpan w:val="3"/>
          </w:tcPr>
          <w:p w:rsidR="003F11BF" w:rsidRDefault="003F11BF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0689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0689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Pr="00B0521A" w:rsidRDefault="00306892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B33B8" w:rsidRDefault="00B63A60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๒,๓๔๐,๐๐๐.๐๐</w:t>
            </w: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Pr="00B0521A" w:rsidRDefault="00306892" w:rsidP="00306892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Pr="00B0521A" w:rsidRDefault="00306892" w:rsidP="00306892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Pr="00B0521A" w:rsidRDefault="00306892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  <w:p w:rsidR="003F11BF" w:rsidRPr="00B0521A" w:rsidRDefault="003F11B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06892" w:rsidRPr="00B0521A" w:rsidRDefault="0030689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3A6564" w:rsidRPr="00B0521A" w:rsidRDefault="003A6564" w:rsidP="00B63A60">
            <w:pPr>
              <w:pStyle w:val="aa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3F11BF" w:rsidRPr="00B0521A" w:rsidRDefault="003F11BF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F11BF" w:rsidRPr="00B0521A" w:rsidRDefault="003F11B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Pr="00B0521A" w:rsidRDefault="003F11B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AE2136" w:rsidRPr="00B0521A" w:rsidRDefault="00AE2136" w:rsidP="000E2E30">
            <w:pPr>
              <w:pStyle w:val="aa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E2136" w:rsidRPr="00B0521A" w:rsidRDefault="00AE2136" w:rsidP="00AE213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F44FBA" w:rsidRPr="00B0521A" w:rsidRDefault="00F44FBA" w:rsidP="00AE213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3F11BF" w:rsidRPr="00B0521A" w:rsidRDefault="003F11BF" w:rsidP="00A908BE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0E2E30" w:rsidRPr="00B0521A" w:rsidRDefault="000E2E3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63A60" w:rsidRPr="00B0521A" w:rsidRDefault="00B63A6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0E2E30" w:rsidRPr="00B0521A" w:rsidRDefault="000E2E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707E9" w:rsidRPr="00B0521A" w:rsidRDefault="00F707E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AE356C" w:rsidRPr="00B0521A" w:rsidRDefault="00B0521A" w:rsidP="00AE356C">
      <w:pPr>
        <w:jc w:val="right"/>
        <w:rPr>
          <w:rFonts w:ascii="TH Sarabun New" w:hAnsi="TH Sarabun New" w:cs="TH Sarabun New"/>
          <w:sz w:val="30"/>
          <w:szCs w:val="30"/>
        </w:rPr>
      </w:pPr>
      <w:r w:rsidRPr="00B0521A">
        <w:rPr>
          <w:rFonts w:ascii="TH Sarabun New" w:hAnsi="TH Sarabun New" w:cs="TH Sarabun New" w:hint="cs"/>
          <w:sz w:val="30"/>
          <w:szCs w:val="30"/>
          <w:cs/>
        </w:rPr>
        <w:lastRenderedPageBreak/>
        <w:t>๕๔</w:t>
      </w:r>
    </w:p>
    <w:p w:rsidR="00EF0985" w:rsidRPr="00B0521A" w:rsidRDefault="00EF0985" w:rsidP="008E7D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="003B3C1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EF0985" w:rsidRPr="00B0521A" w:rsidRDefault="003667EA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="003B3C10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จังหวัดขอนแก่น</w:t>
      </w:r>
    </w:p>
    <w:p w:rsidR="00EF0985" w:rsidRPr="00B0521A" w:rsidRDefault="00EF0985" w:rsidP="00EF0985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ประมาณการรายจ่ายรวมทั้งสิ้น</w:t>
      </w:r>
      <w:r w:rsidR="00A2767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63A60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B63A60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A6CF8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0A6CF8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0A6CF8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="00A2767A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EF0985" w:rsidRPr="00B0521A" w:rsidRDefault="00B776F5" w:rsidP="000C5A68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B0521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แผนงานสาธารณสุข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559"/>
        <w:gridCol w:w="425"/>
        <w:gridCol w:w="284"/>
        <w:gridCol w:w="425"/>
      </w:tblGrid>
      <w:tr w:rsidR="00D90C2F" w:rsidRPr="00B0521A" w:rsidTr="002005B0">
        <w:tc>
          <w:tcPr>
            <w:tcW w:w="6204" w:type="dxa"/>
          </w:tcPr>
          <w:p w:rsidR="00EF0985" w:rsidRPr="00B0521A" w:rsidRDefault="000E2E30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งานโรงพยาบาล</w:t>
            </w:r>
          </w:p>
        </w:tc>
        <w:tc>
          <w:tcPr>
            <w:tcW w:w="992" w:type="dxa"/>
          </w:tcPr>
          <w:p w:rsidR="00EF0985" w:rsidRPr="00B0521A" w:rsidRDefault="00EF0985" w:rsidP="000628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B0521A" w:rsidRDefault="00723E3E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๗๓๐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005B0">
        <w:tc>
          <w:tcPr>
            <w:tcW w:w="6204" w:type="dxa"/>
          </w:tcPr>
          <w:p w:rsidR="00EF0985" w:rsidRPr="00B0521A" w:rsidRDefault="00EF0985" w:rsidP="0092292E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EF0985" w:rsidRPr="00B0521A" w:rsidRDefault="00EF0985" w:rsidP="001227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B0521A" w:rsidRDefault="006F4608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๔๕๐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005B0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 หมวดค่าตอบแทน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ใช้สอยและวัสดุ</w:t>
            </w:r>
          </w:p>
        </w:tc>
        <w:tc>
          <w:tcPr>
            <w:tcW w:w="992" w:type="dxa"/>
          </w:tcPr>
          <w:p w:rsidR="00EF0985" w:rsidRPr="00B0521A" w:rsidRDefault="00EF0985" w:rsidP="001227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B0521A" w:rsidRDefault="006F4608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๔๕๐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005B0">
        <w:tc>
          <w:tcPr>
            <w:tcW w:w="6204" w:type="dxa"/>
          </w:tcPr>
          <w:p w:rsidR="00EF0985" w:rsidRPr="00B0521A" w:rsidRDefault="006F4608" w:rsidP="0092292E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  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EF0985" w:rsidRPr="00B0521A" w:rsidRDefault="00EF0985" w:rsidP="001227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B0521A" w:rsidRDefault="006F4608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๔๕๐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005B0">
        <w:tc>
          <w:tcPr>
            <w:tcW w:w="6204" w:type="dxa"/>
          </w:tcPr>
          <w:p w:rsidR="00A31EA9" w:rsidRPr="00B0521A" w:rsidRDefault="00B45A5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A31E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</w:tcPr>
          <w:p w:rsidR="00A31EA9" w:rsidRPr="00B0521A" w:rsidRDefault="00A31E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B0521A" w:rsidRDefault="00A31EA9" w:rsidP="009928B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B0521A" w:rsidRDefault="00A31E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005B0">
        <w:tc>
          <w:tcPr>
            <w:tcW w:w="6204" w:type="dxa"/>
          </w:tcPr>
          <w:p w:rsidR="00A31EA9" w:rsidRPr="00B0521A" w:rsidRDefault="006F4608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A31E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A31E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A31E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A31E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ค่าจ้างเหมาบริการผู้ปฏิบัติหน้าที่หน่วยแพทย์ฉุกเฉินตำบลขามป้อม</w:t>
            </w:r>
          </w:p>
          <w:p w:rsidR="002005B0" w:rsidRPr="00B0521A" w:rsidRDefault="00A31EA9" w:rsidP="009928B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B45A5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</w:t>
            </w:r>
            <w:r w:rsidR="00B45A5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ค่าจ้างเหมาบริการผู้ปฏิบัติหน้าที่หน่วยแพทย์ฉุกเฉินตำบลขามป้อม  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๑๐</w:t>
            </w:r>
            <w:r w:rsidR="00B45A5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คน  อัตราคนละ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๓</w:t>
            </w:r>
            <w:r w:rsidR="00B45A5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๕๐๐</w:t>
            </w:r>
            <w:r w:rsidR="00B45A5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บาท</w:t>
            </w:r>
            <w:r w:rsidR="002005B0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31EA9" w:rsidRPr="00B0521A" w:rsidRDefault="002005B0" w:rsidP="009928B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๑๒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เดือน</w:t>
            </w: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3321C4" w:rsidRPr="00B0521A" w:rsidRDefault="003321C4" w:rsidP="009928B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ประเภท  รายจ่ายเกี่ยวเนื่องกับการปฏิบัติราชการที่ไม่เข้าลักษณะหมวดรายจ่ายอื่น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ๆ</w:t>
            </w:r>
          </w:p>
          <w:p w:rsidR="006C27A9" w:rsidRPr="00B0521A" w:rsidRDefault="006F4608" w:rsidP="006C27A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โครงการฝึกอบรมและพัฒนาผู้ปฏิบัติหน้าที่</w:t>
            </w:r>
          </w:p>
          <w:p w:rsidR="006C27A9" w:rsidRPr="00B0521A" w:rsidRDefault="006C27A9" w:rsidP="006C27A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หน่วยแพทย์ฉุกเฉิน</w:t>
            </w:r>
            <w:r w:rsidR="003321C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เบื้องต้น</w:t>
            </w:r>
          </w:p>
          <w:p w:rsidR="003B33B8" w:rsidRPr="00B0521A" w:rsidRDefault="006C27A9" w:rsidP="003321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</w:t>
            </w:r>
            <w:r w:rsidR="003321C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ดำเนินการตามโครงการฝึกอบรมและพัฒนาผู้ปฏิบัติหน้าที่หน่วยแพทย์ฉุกเฉินเบื้องต้น(เพิ่มเติม)</w:t>
            </w:r>
            <w:r w:rsidR="003321C4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3321C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 ค่าลงทะเบียนในการเข้ารับการฝึกอบรมฯ</w:t>
            </w:r>
          </w:p>
          <w:p w:rsidR="00557DAB" w:rsidRPr="00B0521A" w:rsidRDefault="00557DAB" w:rsidP="003321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D5EFF" w:rsidRPr="00B0521A" w:rsidRDefault="00FD5EFF" w:rsidP="00557DAB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A31EA9" w:rsidRPr="00B0521A" w:rsidRDefault="00A31E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6C27A9" w:rsidRPr="00B0521A" w:rsidRDefault="006C27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005B0" w:rsidRPr="00B0521A" w:rsidRDefault="002005B0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B0521A" w:rsidRDefault="006F4608" w:rsidP="002005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๔๒๐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45A5B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6C27A9" w:rsidRPr="00B0521A" w:rsidRDefault="006C27A9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005B0" w:rsidRPr="00B0521A" w:rsidRDefault="002005B0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F4608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๓๐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C27A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200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A31EA9" w:rsidRPr="00B0521A" w:rsidRDefault="00A31E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21C4" w:rsidRPr="00B0521A" w:rsidRDefault="003321C4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005B0" w:rsidRPr="00B0521A" w:rsidRDefault="002005B0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6C27A9" w:rsidRPr="00B0521A" w:rsidRDefault="006C27A9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557DAB" w:rsidRPr="00B0521A" w:rsidRDefault="00557DA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57DAB" w:rsidRPr="00B0521A" w:rsidRDefault="00557DAB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D5EFF" w:rsidRPr="00B0521A" w:rsidRDefault="00FD5EFF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B0521A" w:rsidP="00FD5EF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D5EFF" w:rsidRPr="00B0521A" w:rsidRDefault="007F54E7" w:rsidP="00FD5EFF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="00B0521A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</w:p>
        </w:tc>
      </w:tr>
      <w:tr w:rsidR="00D90C2F" w:rsidRPr="00B0521A" w:rsidTr="002005B0">
        <w:trPr>
          <w:gridAfter w:val="1"/>
          <w:wAfter w:w="425" w:type="dxa"/>
        </w:trPr>
        <w:tc>
          <w:tcPr>
            <w:tcW w:w="6204" w:type="dxa"/>
          </w:tcPr>
          <w:p w:rsidR="003321C4" w:rsidRPr="00B0521A" w:rsidRDefault="003321C4" w:rsidP="00D5366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งบเงินอุดหนุน</w:t>
            </w:r>
          </w:p>
        </w:tc>
        <w:tc>
          <w:tcPr>
            <w:tcW w:w="992" w:type="dxa"/>
          </w:tcPr>
          <w:p w:rsidR="003321C4" w:rsidRPr="00B0521A" w:rsidRDefault="003321C4" w:rsidP="00D5366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321C4" w:rsidRPr="00B0521A" w:rsidRDefault="00723E3E" w:rsidP="003B33B8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๑๓๐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3321C4" w:rsidRPr="00B0521A" w:rsidRDefault="003321C4" w:rsidP="00D5366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005B0">
        <w:trPr>
          <w:gridAfter w:val="1"/>
          <w:wAfter w:w="425" w:type="dxa"/>
        </w:trPr>
        <w:tc>
          <w:tcPr>
            <w:tcW w:w="6204" w:type="dxa"/>
          </w:tcPr>
          <w:p w:rsidR="003321C4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321C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เงินอุดหนุน</w:t>
            </w:r>
          </w:p>
        </w:tc>
        <w:tc>
          <w:tcPr>
            <w:tcW w:w="992" w:type="dxa"/>
          </w:tcPr>
          <w:p w:rsidR="003321C4" w:rsidRPr="00B0521A" w:rsidRDefault="003321C4" w:rsidP="00D536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3321C4" w:rsidRPr="00B0521A" w:rsidRDefault="00723E3E" w:rsidP="003B33B8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๑๓๐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3321C4" w:rsidRPr="00B0521A" w:rsidRDefault="003321C4" w:rsidP="00D53669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005B0">
        <w:tc>
          <w:tcPr>
            <w:tcW w:w="6204" w:type="dxa"/>
          </w:tcPr>
          <w:p w:rsidR="007740C6" w:rsidRPr="00B0521A" w:rsidRDefault="007740C6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ประเภท  อุดหนุนหน่วยงานของรัฐหรือองค์กรเอกชนในกิจกรรมอันเป็นสาธารณประโยชน์</w:t>
            </w:r>
          </w:p>
          <w:p w:rsidR="00BF70EC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33B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อุดหนุนโรงพยาบาลส่งเสริมสุขภาพตำบลขามป้อม</w:t>
            </w:r>
          </w:p>
          <w:p w:rsidR="00BF70EC" w:rsidRPr="00B0521A" w:rsidRDefault="00BF70EC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จำนวน  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  ดังนี้</w:t>
            </w:r>
          </w:p>
          <w:p w:rsidR="00BF70EC" w:rsidRPr="00B0521A" w:rsidRDefault="00BF70EC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333B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33B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โครงการรณรงค์ประชาสัมพันธ์</w:t>
            </w:r>
            <w:r w:rsidR="007740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การสร้างสุขภาพตำบลขามป้อม </w:t>
            </w:r>
          </w:p>
          <w:p w:rsidR="00A908BE" w:rsidRPr="00B0521A" w:rsidRDefault="007740C6" w:rsidP="00A908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-เพื่อจ่ายเป็นค่าดำเนินการตามโครงการรณรงค์ประชาสัมพันธ์การสร้างสุขภาพตำบลขามป้อม  ประจำปี 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="00A908B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รายละเอียดตามโครงการที่ รพ.สต.ขามป้อมเสนอ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</w:p>
          <w:p w:rsidR="00FD5EFF" w:rsidRPr="00B0521A" w:rsidRDefault="007740C6" w:rsidP="00A908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โครงการฝึกอบรมเพื่อพัฒนาศักยภาพอาสาสมัครสาธารณสุขมูลฐานและแกนนำสุขภาพ  ประจำปี  </w:t>
            </w:r>
            <w:r w:rsidR="006066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A908BE" w:rsidRPr="00B0521A" w:rsidRDefault="00FD5EFF" w:rsidP="00A908B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-เพื่อจ่ายเป็นค่าดำเนินการตามโครงการ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ฝึกอบรมเพื่อพัฒนาศักยภาพอาสามสมัครสาธารณสุขมูลฐานฯ  </w:t>
            </w:r>
            <w:r w:rsidR="00A908B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รายละเอียดตามโครงการที่ รพ.สต.ขามป้อมเสนอ</w:t>
            </w:r>
          </w:p>
          <w:p w:rsidR="00BF70EC" w:rsidRPr="00B0521A" w:rsidRDefault="00BF70EC" w:rsidP="0092292E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31EA9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33B3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321C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3321C4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อุดหนุนสาธารณสุขมูลฐานหมู่บ้าน</w:t>
            </w:r>
          </w:p>
          <w:p w:rsidR="003321C4" w:rsidRPr="00B0521A" w:rsidRDefault="003321C4" w:rsidP="0092292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จ่ายเงินเงินอุดหนุนสาธารณสุขมูลฐานตำบลขามป้อม </w:t>
            </w:r>
          </w:p>
          <w:p w:rsidR="003321C4" w:rsidRPr="00B0521A" w:rsidRDefault="003B33B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หมู่บ้านละ  </w:t>
            </w:r>
            <w:r w:rsidR="00723E3E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๗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723E3E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</w:t>
            </w:r>
            <w:r w:rsidR="005029B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บาท   จำนวน  </w:t>
            </w:r>
            <w:r w:rsidR="00723E3E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๑๐</w:t>
            </w:r>
            <w:r w:rsidR="00723E3E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5029B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321C4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หมู่บ้าน</w:t>
            </w:r>
          </w:p>
          <w:p w:rsidR="002005B0" w:rsidRPr="00B0521A" w:rsidRDefault="002005B0" w:rsidP="0092292E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005B0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 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  <w:p w:rsidR="002005B0" w:rsidRPr="00B0521A" w:rsidRDefault="002005B0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ค่าธรรมเนียมการจัดทิ้งขยะ</w:t>
            </w:r>
          </w:p>
          <w:p w:rsidR="002005B0" w:rsidRPr="00B0521A" w:rsidRDefault="002005B0" w:rsidP="002005B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="003B33B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เพื่อเป็นค่าธรรมเนียมในการจัดทิ้งขยะ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3B33B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ในการกำจัดขยะมูลฝอย   เพื่อความสะอาดและเป็นระเบียบเ</w:t>
            </w:r>
            <w:r w:rsidR="00FD5EF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รียบร้อยของชุมชน  ปราศจากกลิ่น</w:t>
            </w:r>
            <w:r w:rsidR="005029B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D5EF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เพื่อสุขภาพที่ดีของประชาชน </w:t>
            </w:r>
            <w:r w:rsidR="005029B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B33B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ชุมชนน่าอยู่</w:t>
            </w:r>
            <w:r w:rsidR="00FD5EFF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B33B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ในอัตราเหมาจ่าย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ปี</w:t>
            </w:r>
          </w:p>
        </w:tc>
        <w:tc>
          <w:tcPr>
            <w:tcW w:w="992" w:type="dxa"/>
          </w:tcPr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F70EC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BF70EC" w:rsidRPr="00B0521A" w:rsidRDefault="00BF70EC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31EA9" w:rsidRPr="00B0521A" w:rsidRDefault="00BF70EC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3B8" w:rsidRPr="00B0521A" w:rsidRDefault="003B33B8" w:rsidP="0012276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D5EFF" w:rsidRPr="00B0521A" w:rsidRDefault="00FD5EFF" w:rsidP="00122765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23E3E" w:rsidRPr="00B0521A" w:rsidRDefault="00723E3E" w:rsidP="00122765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40C6" w:rsidRPr="00B0521A" w:rsidRDefault="007740C6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908BE" w:rsidRPr="00B0521A" w:rsidRDefault="00A908BE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8BE" w:rsidRPr="00B0521A" w:rsidRDefault="00A908BE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3A92" w:rsidRPr="00B0521A" w:rsidRDefault="00B33A92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005B0" w:rsidRPr="00B0521A" w:rsidRDefault="00B33A92" w:rsidP="0012276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2005B0" w:rsidRPr="00B0521A" w:rsidRDefault="002005B0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984" w:type="dxa"/>
            <w:gridSpan w:val="2"/>
          </w:tcPr>
          <w:p w:rsidR="007740C6" w:rsidRPr="00B0521A" w:rsidRDefault="00333B3B" w:rsidP="00B33A9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๕๕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7740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บาท</w:t>
            </w: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F70EC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๕๕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บาท</w:t>
            </w:r>
          </w:p>
          <w:p w:rsidR="00BF70EC" w:rsidRPr="00B0521A" w:rsidRDefault="00BF70EC" w:rsidP="0092292E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A31EA9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๑๕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BF70E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บาท</w:t>
            </w: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3B8" w:rsidRPr="00B0521A" w:rsidRDefault="003B33B8" w:rsidP="0092292E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46DB6" w:rsidRPr="00B0521A" w:rsidRDefault="00246DB6" w:rsidP="0092292E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7740C6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7740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บาท</w:t>
            </w: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740C6" w:rsidRPr="00B0521A" w:rsidRDefault="007740C6" w:rsidP="0092292E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FD5EFF" w:rsidRPr="00B0521A" w:rsidRDefault="00FD5EFF" w:rsidP="0092292E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23E3E" w:rsidRPr="00B0521A" w:rsidRDefault="00723E3E" w:rsidP="0092292E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40C6" w:rsidRPr="00B0521A" w:rsidRDefault="00723E3E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๗๕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7740C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บาท</w:t>
            </w:r>
          </w:p>
          <w:p w:rsidR="00A908BE" w:rsidRPr="00B0521A" w:rsidRDefault="00A908BE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908BE" w:rsidRPr="00B0521A" w:rsidRDefault="00A908BE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3A92" w:rsidRPr="00B0521A" w:rsidRDefault="00B33A92" w:rsidP="0092292E">
            <w:pPr>
              <w:jc w:val="right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2005B0" w:rsidRPr="00B0521A" w:rsidRDefault="006F4608" w:rsidP="00B33A9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๑๕๐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FD5EFF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3A92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  <w:p w:rsidR="002005B0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๑๕๐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2005B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709" w:type="dxa"/>
            <w:gridSpan w:val="2"/>
          </w:tcPr>
          <w:p w:rsidR="00A31EA9" w:rsidRPr="00B0521A" w:rsidRDefault="00A31EA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005B0">
        <w:tc>
          <w:tcPr>
            <w:tcW w:w="6204" w:type="dxa"/>
          </w:tcPr>
          <w:p w:rsidR="00A31EA9" w:rsidRPr="00B0521A" w:rsidRDefault="00A31EA9" w:rsidP="007211BE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31EA9" w:rsidRPr="00B0521A" w:rsidRDefault="00A31EA9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B0521A" w:rsidRDefault="00A31EA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B0521A" w:rsidRDefault="00A31EA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A31EA9" w:rsidRPr="00B0521A" w:rsidTr="002005B0">
        <w:tc>
          <w:tcPr>
            <w:tcW w:w="6204" w:type="dxa"/>
          </w:tcPr>
          <w:p w:rsidR="00A31EA9" w:rsidRPr="00B0521A" w:rsidRDefault="003468E5" w:rsidP="003468E5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*********************</w:t>
            </w:r>
          </w:p>
        </w:tc>
        <w:tc>
          <w:tcPr>
            <w:tcW w:w="992" w:type="dxa"/>
          </w:tcPr>
          <w:p w:rsidR="00A31EA9" w:rsidRPr="00B0521A" w:rsidRDefault="00A31EA9" w:rsidP="0012276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B0521A" w:rsidRDefault="00A31EA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B0521A" w:rsidRDefault="00A31EA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812BF4" w:rsidRPr="00B0521A" w:rsidRDefault="00812BF4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752A20" w:rsidRPr="00B0521A" w:rsidRDefault="00752A20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1C2F41" w:rsidRPr="00B0521A" w:rsidRDefault="001C2F41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5029BF" w:rsidRPr="00B0521A" w:rsidRDefault="005029BF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B11D33" w:rsidRPr="00B0521A" w:rsidRDefault="00B11D33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B11D33" w:rsidRPr="00B0521A" w:rsidRDefault="00B11D33" w:rsidP="00752A20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AE356C" w:rsidRPr="00B0521A" w:rsidRDefault="007F54E7" w:rsidP="00AE356C">
      <w:pPr>
        <w:jc w:val="right"/>
        <w:rPr>
          <w:rFonts w:ascii="TH Sarabun New" w:hAnsi="TH Sarabun New" w:cs="TH Sarabun New"/>
          <w:sz w:val="30"/>
          <w:szCs w:val="30"/>
        </w:rPr>
      </w:pPr>
      <w:r w:rsidRPr="00B0521A">
        <w:rPr>
          <w:rFonts w:ascii="TH Sarabun New" w:hAnsi="TH Sarabun New" w:cs="TH Sarabun New"/>
          <w:sz w:val="30"/>
          <w:szCs w:val="30"/>
          <w:cs/>
        </w:rPr>
        <w:t>๕</w:t>
      </w:r>
      <w:r w:rsidR="00B0521A" w:rsidRPr="00B0521A">
        <w:rPr>
          <w:rFonts w:ascii="TH Sarabun New" w:hAnsi="TH Sarabun New" w:cs="TH Sarabun New" w:hint="cs"/>
          <w:sz w:val="30"/>
          <w:szCs w:val="30"/>
          <w:cs/>
        </w:rPr>
        <w:t>๖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4"/>
          <w:szCs w:val="34"/>
          <w:cs/>
        </w:rPr>
        <w:t>๒๕๖๐</w:t>
      </w:r>
    </w:p>
    <w:p w:rsidR="00F32AA5" w:rsidRPr="00B0521A" w:rsidRDefault="003667EA" w:rsidP="00F32AA5">
      <w:pPr>
        <w:jc w:val="center"/>
        <w:rPr>
          <w:rFonts w:ascii="TH Sarabun New" w:hAnsi="TH Sarabun New" w:cs="TH Sarabun New"/>
          <w:b/>
          <w:bCs/>
          <w:sz w:val="34"/>
          <w:szCs w:val="34"/>
          <w:cs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องค์การบริหารส่วนตำบลขามป้อม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>อำเภอ</w:t>
      </w:r>
      <w:proofErr w:type="spellStart"/>
      <w:r w:rsidR="003667EA" w:rsidRPr="00B0521A">
        <w:rPr>
          <w:rFonts w:ascii="TH Sarabun New" w:hAnsi="TH Sarabun New" w:cs="TH Sarabun New"/>
          <w:b/>
          <w:bCs/>
          <w:sz w:val="34"/>
          <w:szCs w:val="34"/>
          <w:cs/>
        </w:rPr>
        <w:t>เปือย</w:t>
      </w:r>
      <w:proofErr w:type="spellEnd"/>
      <w:r w:rsidR="003667EA" w:rsidRPr="00B0521A">
        <w:rPr>
          <w:rFonts w:ascii="TH Sarabun New" w:hAnsi="TH Sarabun New" w:cs="TH Sarabun New"/>
          <w:b/>
          <w:bCs/>
          <w:sz w:val="34"/>
          <w:szCs w:val="34"/>
          <w:cs/>
        </w:rPr>
        <w:t>น้อย</w:t>
      </w:r>
      <w:r w:rsidRPr="00B0521A">
        <w:rPr>
          <w:rFonts w:ascii="TH Sarabun New" w:hAnsi="TH Sarabun New" w:cs="TH Sarabun New"/>
          <w:b/>
          <w:bCs/>
          <w:sz w:val="34"/>
          <w:szCs w:val="34"/>
          <w:cs/>
        </w:rPr>
        <w:t xml:space="preserve">   จังหวัดขอนแก่น</w:t>
      </w:r>
    </w:p>
    <w:p w:rsidR="00F32AA5" w:rsidRPr="00B0521A" w:rsidRDefault="00F32AA5" w:rsidP="00F32AA5">
      <w:pPr>
        <w:spacing w:before="120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ประมาณการรายจ่ายรวมทั้งสิ้น  </w:t>
      </w:r>
      <w:r w:rsidR="00FD5EFF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๒</w:t>
      </w:r>
      <w:r w:rsidR="00FD5EFF" w:rsidRPr="00B0521A">
        <w:rPr>
          <w:rFonts w:ascii="TH Sarabun New" w:hAnsi="TH Sarabun New" w:cs="TH Sarabun New" w:hint="cs"/>
          <w:b/>
          <w:bCs/>
          <w:sz w:val="30"/>
          <w:szCs w:val="30"/>
          <w:cs/>
        </w:rPr>
        <w:t>๓</w:t>
      </w:r>
      <w:r w:rsidR="000666E0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0666E0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0666E0" w:rsidRPr="00B0521A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F32AA5" w:rsidRPr="00B0521A" w:rsidRDefault="00F32AA5" w:rsidP="000C5A68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B0521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แผนงานเคหะและชุมชน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47"/>
        <w:gridCol w:w="861"/>
        <w:gridCol w:w="84"/>
        <w:gridCol w:w="1415"/>
        <w:gridCol w:w="427"/>
        <w:gridCol w:w="192"/>
        <w:gridCol w:w="517"/>
      </w:tblGrid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EF6CA0" w:rsidP="00472772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๒,๓๓</w:t>
            </w:r>
            <w:r w:rsidR="000409AF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723E3E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,๖๐๐.๐๐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5D592C" w:rsidP="00B8269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๘๔๙,๖๐๐.๐๐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หมวดเงินเดือน ค่าจ้างประจำและค่าจ้างชั่วคราว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5D592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๘๔๙,๖๐๐.๐๐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ประเภท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7C4D0A" w:rsidRPr="00B0521A" w:rsidRDefault="00F32AA5" w:rsidP="00472772">
            <w:pPr>
              <w:tabs>
                <w:tab w:val="left" w:pos="1230"/>
              </w:tabs>
              <w:rPr>
                <w:rFonts w:ascii="TH Sarabun New" w:hAnsi="TH Sarabun New" w:cs="TH Sarabun New"/>
                <w:spacing w:val="-12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7C4D0A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ตำบล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   พร้อมทั้งปรับปรุงเงินเดือนพนักงาน</w:t>
            </w:r>
            <w:r w:rsidR="003667EA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 </w:t>
            </w:r>
            <w:r w:rsidR="007C4D0A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ตำแหน่ง</w:t>
            </w:r>
            <w:r w:rsidR="007C4D0A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ผู้อำนวยการกองช่าง </w:t>
            </w:r>
            <w:r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 </w:t>
            </w:r>
            <w:r w:rsidR="00D67C9C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และช่างโยธา</w:t>
            </w:r>
            <w:r w:rsidR="005D592C" w:rsidRPr="00B0521A">
              <w:rPr>
                <w:rFonts w:ascii="TH Sarabun New" w:hAnsi="TH Sarabun New" w:cs="TH Sarabun New" w:hint="cs"/>
                <w:spacing w:val="-12"/>
                <w:sz w:val="30"/>
                <w:szCs w:val="30"/>
                <w:cs/>
              </w:rPr>
              <w:t xml:space="preserve">  </w:t>
            </w:r>
            <w:r w:rsidR="00D67C9C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รวม</w:t>
            </w:r>
            <w:r w:rsidR="001B3FB2" w:rsidRPr="00B0521A">
              <w:rPr>
                <w:rFonts w:ascii="TH Sarabun New" w:hAnsi="TH Sarabun New" w:cs="TH Sarabun New" w:hint="cs"/>
                <w:spacing w:val="-12"/>
                <w:sz w:val="30"/>
                <w:szCs w:val="30"/>
                <w:cs/>
              </w:rPr>
              <w:t xml:space="preserve"> </w:t>
            </w:r>
            <w:r w:rsidR="00D67C9C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 xml:space="preserve">  </w:t>
            </w:r>
            <w:r w:rsidR="006F4608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๒</w:t>
            </w:r>
            <w:r w:rsidR="001B3FB2"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</w:t>
            </w:r>
            <w:r w:rsidR="00D67C9C" w:rsidRPr="00B0521A">
              <w:rPr>
                <w:rFonts w:ascii="TH Sarabun New" w:hAnsi="TH Sarabun New" w:cs="TH Sarabun New"/>
                <w:spacing w:val="-12"/>
                <w:sz w:val="30"/>
                <w:szCs w:val="30"/>
              </w:rPr>
              <w:t xml:space="preserve">  </w:t>
            </w:r>
            <w:r w:rsidR="00D67C9C" w:rsidRPr="00B0521A"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  <w:t>ตำแหน่ง</w:t>
            </w:r>
          </w:p>
          <w:p w:rsidR="005D592C" w:rsidRPr="00B0521A" w:rsidRDefault="005D592C" w:rsidP="00472772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pacing w:val="-12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pacing w:val="-12"/>
                <w:sz w:val="30"/>
                <w:szCs w:val="30"/>
                <w:cs/>
              </w:rPr>
              <w:t>๑.๒  ประเภท  เงินเพิ่มค่าครองชีพพนักงานส่วนตำบล</w:t>
            </w:r>
          </w:p>
          <w:p w:rsidR="005D592C" w:rsidRPr="00B0521A" w:rsidRDefault="001B3FB2" w:rsidP="001B3FB2">
            <w:pPr>
              <w:tabs>
                <w:tab w:val="left" w:pos="1230"/>
              </w:tabs>
              <w:rPr>
                <w:rFonts w:ascii="TH Sarabun New" w:hAnsi="TH Sarabun New" w:cs="TH Sarabun New"/>
                <w:spacing w:val="-12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pacing w:val="-12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 w:hint="cs"/>
                <w:spacing w:val="-12"/>
                <w:sz w:val="30"/>
                <w:szCs w:val="30"/>
                <w:cs/>
              </w:rPr>
              <w:t>-เพื่อจ่ายเป็นเงินเพิ่มค่าครองชีพและเงินเพิ่มต่าง ๆ ให้แก่พนักงานส่วนตำบล ตำแหน่ง ช่างโยธา   รวม   ๑   ตำแหน่ง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5D592C" w:rsidRPr="00B0521A" w:rsidRDefault="005D592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D592C" w:rsidRPr="00B0521A" w:rsidRDefault="005D592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D592C" w:rsidRPr="00B0521A" w:rsidRDefault="005D592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D67C9C" w:rsidRPr="00B0521A" w:rsidRDefault="00D67C9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C9C" w:rsidRPr="00B0521A" w:rsidRDefault="00D67C9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5D592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๔๘๐</w:t>
            </w:r>
            <w:r w:rsidR="0047277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D592C" w:rsidRPr="00B0521A" w:rsidRDefault="005D592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D592C" w:rsidRPr="00B0521A" w:rsidRDefault="005D592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D592C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๒๔,๐๐๐.๐๐</w:t>
            </w:r>
          </w:p>
          <w:p w:rsidR="00D67C9C" w:rsidRPr="00B0521A" w:rsidRDefault="00D67C9C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67C9C" w:rsidRPr="00B0521A" w:rsidRDefault="00D67C9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D67C9C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B3FB2" w:rsidRPr="00B0521A" w:rsidRDefault="001B3FB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B3FB2" w:rsidRPr="00B0521A" w:rsidRDefault="001B3FB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B3FB2" w:rsidRPr="00B0521A" w:rsidRDefault="001B3FB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67C9C" w:rsidRPr="00B0521A" w:rsidRDefault="00D67C9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67C9C" w:rsidRPr="00B0521A" w:rsidRDefault="00D67C9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เงินประจำตำแหน่งของพนักงานส่วน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</w:t>
            </w:r>
          </w:p>
          <w:p w:rsidR="007C4D0A" w:rsidRPr="00B0521A" w:rsidRDefault="00F32AA5" w:rsidP="007C4D0A">
            <w:pPr>
              <w:tabs>
                <w:tab w:val="left" w:pos="123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เพื่อจ่ายเป็นเงินประจำตำแหน่ง  ให้แก่พนักงาน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ตำแหน่ง  ผู้อำนวยการกองช่าง ระดับ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๗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ซึ่งมีสิทธิได้รับตามประกาศคณะกรรมการมาตรฐานการบริหารงานบุคคลส่วนท้องถิ่น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เรื่อง  กำหนดมาตรฐานกลางการบริหารงานบุคคลส่วนท้องถิ่น  (ฉบับที่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 </w:t>
            </w:r>
          </w:p>
          <w:p w:rsidR="007C4D0A" w:rsidRPr="00B0521A" w:rsidRDefault="00F32AA5" w:rsidP="001B3FB2">
            <w:pPr>
              <w:tabs>
                <w:tab w:val="left" w:pos="1230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ลงวันที่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๑๘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เมษายน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๒๕๕๖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5D592C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จ้าง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7C4D0A" w:rsidRPr="00B0521A" w:rsidRDefault="00F32AA5" w:rsidP="001B3FB2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จ้างรายเดือนของ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พนักงานจ้างตามภารกิจ  แล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ะเงินปรับปรุงค่าตอบแทนประจำปี  จำนวน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อัตรา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ผู้ช่วยช่างโยธา  และ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ผู้ช่วยช่างไฟฟ้า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๒๕๔,๘๘๐.๐๐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เงินเพิ่มการครองชีพชั่วคราว</w:t>
            </w:r>
            <w:r w:rsidR="007C4D0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ของพนักงานจ้าง</w:t>
            </w:r>
          </w:p>
          <w:p w:rsidR="00F32AA5" w:rsidRPr="00B0521A" w:rsidRDefault="00F32AA5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เพื่อจ่ายเป็นเงินเพิ่มการครองชีพชั่วค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ราว ให้แก่พนักงานจ้างตามภารกิจ 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อัตรา </w:t>
            </w:r>
            <w:r w:rsidR="007C4D0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 ผู้ช่วยช่างโยธา  และผู้ช่วยช่างไฟฟ้า</w:t>
            </w:r>
          </w:p>
          <w:p w:rsidR="00D67C9C" w:rsidRPr="00B0521A" w:rsidRDefault="00D67C9C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52316" w:rsidRPr="00B0521A" w:rsidRDefault="00A52316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52316" w:rsidRPr="00B0521A" w:rsidRDefault="00A52316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52316" w:rsidRPr="00B0521A" w:rsidRDefault="00A52316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67C9C" w:rsidRPr="00B0521A" w:rsidRDefault="00D67C9C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67C9C" w:rsidRPr="00B0521A" w:rsidRDefault="00400BC0" w:rsidP="001304D1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7B6EE7E" wp14:editId="3FE846E4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-391795</wp:posOffset>
                      </wp:positionV>
                      <wp:extent cx="381000" cy="381000"/>
                      <wp:effectExtent l="0" t="0" r="0" b="0"/>
                      <wp:wrapNone/>
                      <wp:docPr id="1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AE356C" w:rsidRDefault="006066E8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  <w:cs/>
                                    </w:rPr>
                                    <w:t>๕</w:t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left:0;text-align:left;margin-left:441.75pt;margin-top:-30.85pt;width:30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" stroked="f">
                      <v:textbox>
                        <w:txbxContent>
                          <w:p w:rsidR="006066E8" w:rsidRPr="00AE356C" w:rsidRDefault="006066E8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sz w:val="30"/>
                                <w:szCs w:val="30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1304D1" w:rsidRPr="00B0521A" w:rsidRDefault="001304D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304D1" w:rsidRPr="00B0521A" w:rsidRDefault="001304D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304D1" w:rsidRPr="00B0521A" w:rsidRDefault="001304D1" w:rsidP="00F8677A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๔๘</w:t>
            </w:r>
            <w:r w:rsidR="00B11D3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11D3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งบดำเนินงาน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EF6CA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๖๘</w:t>
            </w:r>
            <w:r w:rsidR="00A5231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หมวดค่าตอบแทนใช้สอยและวัสดุ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EF6CA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๖๗</w:t>
            </w:r>
            <w:r w:rsidR="00A5231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</w:t>
            </w:r>
            <w:r w:rsidR="001304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0409AF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๐๗</w:t>
            </w:r>
            <w:r w:rsidR="00A5231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ประเภทเงินประโยชน์ตอบแทนอื่นเป็นกรณีพิเศษ  </w:t>
            </w:r>
          </w:p>
          <w:p w:rsidR="0067792C" w:rsidRPr="00B0521A" w:rsidRDefault="00F32AA5" w:rsidP="001B3FB2">
            <w:pPr>
              <w:tabs>
                <w:tab w:val="left" w:pos="123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67792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และพนักงานจ้าง</w:t>
            </w:r>
            <w:r w:rsidR="0067792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ตามภารกิจ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ประจำปีงบประมาณ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67792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67792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พนักงานจ้างตามภารก</w:t>
            </w:r>
            <w:r w:rsidR="0098466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ิจ  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98466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๖๖</w:t>
            </w:r>
            <w:r w:rsidR="00A5231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D67C9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98466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ค่าตอบแทนปฏิบัติงานนอกเวลาราชการ</w:t>
            </w:r>
            <w:r w:rsidR="00F32AA5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                      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</w:p>
          <w:p w:rsidR="006866E3" w:rsidRPr="00B0521A" w:rsidRDefault="00F32AA5" w:rsidP="001B3FB2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-เพื่อจ่ายเป็นค่าตอบแทนปฏิบัติงานนอกเวลา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ให้แก่พนักงาน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และลูกจ้างที่ปฏิบัติงานในวันหยุดราชการและนอกเวลาราชการ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หรือตามคำสั่งที่ให้ปฏิบัติราชการนอกเวลาราชการ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0409AF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A52316" w:rsidRPr="00B0521A" w:rsidRDefault="00F32AA5" w:rsidP="001B3FB2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เพื่อจ่ายเป็นเงินค่าเช่าบ้านพนักงาน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ซึ่งมีสิทธิได้รับเงินค่าเช่าบ้าน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ตามระเบียบกระทรวงมหาดไทย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ว่าด้วยค่าเช่าบ้านของข้าราชการส่วนท้องถิ่น    </w:t>
            </w:r>
          </w:p>
          <w:p w:rsidR="00A52316" w:rsidRPr="00B0521A" w:rsidRDefault="00A52316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๓๖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A52316" w:rsidRPr="00B0521A" w:rsidRDefault="00F32AA5" w:rsidP="001B3FB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3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jc w:val="both"/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ค่าจ้างเหมาบริการ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ต่าง ๆ </w:t>
            </w:r>
          </w:p>
          <w:p w:rsidR="00A908BE" w:rsidRPr="00B0521A" w:rsidRDefault="001A279A" w:rsidP="001304D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-เพื่อจ่ายเป็นค่าจ้างเหมาบริการไห้ได้มาซึ่งประโยชน์ต่อการปฏิบัติหน้าที่ของทางราชการ เช่น ค่าจัดทำป้ายโฆษณาประชาสัมพันธ์หรือโฆษณาเผยแพร่ข่าวทางวิทยุกระจายเสียง โทรทัศน์ ค่าจ้างเหมาบริการเครื่องถ่ายเอกสาร ค่าถ่ายเอกสาร ค่าจ้างเหมาเย็บเล่มหนังสือหรือ เข้าปกหนังสือ รวมถึงค่าจ้างเหมาอื่น ๆ ที่เข้าลักษณะรายจ่ายประเภทนี้</w:t>
            </w:r>
          </w:p>
          <w:p w:rsidR="00A908BE" w:rsidRPr="00B0521A" w:rsidRDefault="00A908BE" w:rsidP="001304D1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1A279A" w:rsidP="00F8677A">
            <w:pPr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</w:t>
            </w:r>
            <w:r w:rsidR="00E714AF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>การที่ไม่เข้าลักษณะรายจ่ายหมวด</w:t>
            </w: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>อื่น ๆ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D53669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6866E3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6866E3" w:rsidRPr="00B0521A" w:rsidRDefault="006866E3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FA5957" w:rsidRPr="00B0521A" w:rsidRDefault="006866E3" w:rsidP="001B3FB2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ส่วนตำบล และพนักงานจ้าง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861" w:type="dxa"/>
          </w:tcPr>
          <w:p w:rsidR="006866E3" w:rsidRPr="00B0521A" w:rsidRDefault="006866E3" w:rsidP="00D536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6866E3" w:rsidRPr="00B0521A" w:rsidRDefault="00435D68" w:rsidP="00D53669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B3FB2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B3FB2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6866E3" w:rsidRPr="00B0521A" w:rsidRDefault="006866E3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53669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6866E3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6866E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ค่าใช้จ่ายในการเดินทางไปราชการในราชอาณาจักร     </w:t>
            </w:r>
          </w:p>
          <w:p w:rsidR="00FA5957" w:rsidRPr="00B0521A" w:rsidRDefault="006866E3" w:rsidP="00435D68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เพื่อจ่ายเป็นค่าใช้จ่ายในการเดินทางไปราชการของพนักงานส่วนตำบลหรือพนักงานจ้าง   ที่ได้รับคำสั่งให้เดินทางไปราชการในราชอาณาจักร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เช่น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ค่าเบี้ยเลี้ยงเดินทาง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,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ค่าพาหนะเดินทาง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ค่าเช่าที่พัก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และค่าใช้จ่ายอื่น ๆ สำหรับพนักงานส่วนตำบล  และพนักงานจ้าง</w:t>
            </w:r>
            <w:r w:rsidRPr="00B0521A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</w:t>
            </w:r>
          </w:p>
          <w:p w:rsidR="00435D68" w:rsidRPr="00B0521A" w:rsidRDefault="00435D68" w:rsidP="001B3FB2">
            <w:pPr>
              <w:jc w:val="right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6866E3" w:rsidRPr="00B0521A" w:rsidRDefault="006866E3" w:rsidP="00D5366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499" w:type="dxa"/>
            <w:gridSpan w:val="2"/>
          </w:tcPr>
          <w:p w:rsidR="006866E3" w:rsidRPr="00B0521A" w:rsidRDefault="006F4608" w:rsidP="00D53669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6866E3" w:rsidRPr="00B0521A" w:rsidRDefault="006866E3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B3FB2" w:rsidRPr="00B0521A" w:rsidRDefault="001B3FB2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B3FB2" w:rsidRPr="00B0521A" w:rsidRDefault="001B3FB2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B3FB2" w:rsidRPr="00B0521A" w:rsidRDefault="001B3FB2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B3FB2" w:rsidRPr="00B0521A" w:rsidRDefault="001B3FB2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1B3FB2" w:rsidRPr="00B0521A" w:rsidRDefault="001B3FB2" w:rsidP="00D5366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๕</w:t>
            </w:r>
            <w:r w:rsid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๘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lastRenderedPageBreak/>
              <w:t>ค่าบำรุงรักษาและซ่อมแซม</w:t>
            </w:r>
          </w:p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ประเภทค่าบำรุงรักษาหรือซ่อมแซมทรัพย์สิน    </w:t>
            </w:r>
          </w:p>
          <w:p w:rsidR="001A279A" w:rsidRPr="00B0521A" w:rsidRDefault="001A279A" w:rsidP="00FA595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่อจ่ายเป็นค่าซ่อมแซมทรัพย์สิน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ในสำนักงาน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เช่น  เครื่องคอมพิวเตอร์  เครื่องพิมพ์แบบต่าง ๆ </w:t>
            </w:r>
            <w:r w:rsidR="006866E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เครื่อง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ปริ๊นเตอร์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และทรัพย์สินอื่น ๆ </w:t>
            </w:r>
            <w:r w:rsidR="00FA5957"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ที่อาจชำรุดนอกเหนือจากประเภทที่ตั้งไว้ในงบประมาณนี้       </w:t>
            </w:r>
          </w:p>
          <w:p w:rsidR="00FA5957" w:rsidRPr="00B0521A" w:rsidRDefault="00FA5957" w:rsidP="00FA595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424FB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หมวด 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๙๐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8269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1129CC" w:rsidRPr="00B0521A" w:rsidRDefault="001A279A" w:rsidP="00E714AF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เพื่อจ่ายเป็นค่าวัสดุสำนักงาน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พระบ</w:t>
            </w:r>
            <w:r w:rsidR="001B3FB2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รมฉายาลักษณ์   กระดาษถ่ายเอกสาร กระดาษไขคอมพิวเตอร์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เทปลบคำผิด </w:t>
            </w:r>
            <w:proofErr w:type="spellStart"/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แม็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กเย็บ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กระดาษ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กระดาษคาร์บอน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น้ำยาลบกระดาษไข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ตรายาง ซองสีน้ำตาล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ค่าถ่ายแบบแปลนพิมพ์เขียว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เครื่องเขียนแบบพิมพ์ต่าง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ๆ ที่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เกี่ยวกับการปฏิบัติงานของกองช่าง หรือวัสดุสำนักงานอื่นๆ ที่จำเป็นนอกเหนือจากประเภทที่ตั้งไว้ในงบประมาณนี้ 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ค่าวัสดุไฟฟ้าและวิทยุ</w:t>
            </w:r>
          </w:p>
          <w:p w:rsidR="007D2F55" w:rsidRPr="00B0521A" w:rsidRDefault="007D2F55" w:rsidP="001B3FB2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เพื่อจ่ายเป็นค่าวัสดุไฟฟ้าและวิทยุ  ได้แก่  ฟิวส์  หลอดไฟฟ้า  สายไฟฟ้า  โคมไฟฟ้า  พร้อมขาหรือก้าน เครื่องขยายเสียง  หม้อแปลงไฟฟ้า   แผงบังคับทางไฟฟ้า   เครื่องตัดกระแส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ไฟฟ้าอัตโนมัติ   สวิตช์แสงแดด 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หรืออุปกรณ์อื่น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ๆ 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  บา</w:t>
            </w:r>
            <w:proofErr w:type="spellStart"/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ลา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ดส์</w:t>
            </w:r>
            <w:proofErr w:type="spellEnd"/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สตาร์</w:t>
            </w:r>
            <w:proofErr w:type="spellStart"/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เตอร์</w:t>
            </w:r>
            <w:proofErr w:type="spellEnd"/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สวิตช์เปิด-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ปิด    ปลั๊ก    ถ่านวิทยุมือถือ    สายอากาศหรือเสาอากาศ    และอุปกรณ์ไฟฟ้าอื่น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ๆ  ที่จำเป็นนอกเหนือจากประเภทที่ตั้งไว้ในงบประมาณนี้ สำหรับใช้ในงาน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หรืออาคารที่อยู่ในการดูแลของ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  <w:r w:rsidR="001A279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หรือไฟฟ้าสาธารณะที่อยู่ในความรับผิดชอบของ</w:t>
            </w:r>
            <w:r w:rsidR="003667EA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1A279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ค่าวัสดุก่อสร้าง</w:t>
            </w:r>
          </w:p>
          <w:p w:rsidR="00FA5957" w:rsidRPr="00B0521A" w:rsidRDefault="001A279A" w:rsidP="00FA5957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 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เพื่อจ่ายเป็นค่าวัสดุก่อสร้าง  ได้แก่  ไม้ชนิดต่างๆ  สี  แปรงทาสี  ปูนซิ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เมนต์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อิฐหรือซีเมนต์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บล็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อด  กระเบื้อง  สังกะสี  ตะปู  ค้อน  เลื่อย  ชะแลง  หิน  ดิน  ทราย  เหล็กเส้น  ท่อต่างๆ  ท่อน้ำ ฯลฯ  และอุปกรณ์ประปา  หรือวัสดุก่อสร้างอื่น</w:t>
            </w:r>
            <w:r w:rsidR="00FA595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ๆ  </w:t>
            </w:r>
          </w:p>
          <w:p w:rsidR="00FA5957" w:rsidRPr="00B0521A" w:rsidRDefault="006F4608" w:rsidP="00FA595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FA595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  ค่าวัสดุโฆษณาและเผยแพร่</w:t>
            </w:r>
          </w:p>
          <w:p w:rsidR="00FA5957" w:rsidRPr="00B0521A" w:rsidRDefault="00FA5957" w:rsidP="00FA595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เพื่อจ่ายเป็นค่าวัสดุโฆษณาและเผยแพร่  เช่น  กระดาษเขียน</w:t>
            </w:r>
          </w:p>
          <w:p w:rsidR="00FA5957" w:rsidRPr="00B0521A" w:rsidRDefault="00FA5957" w:rsidP="00FA5957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โปรส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เตอร์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พู่กันและสี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ฟิล์ม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เมมโมรี่การ์ด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ฟิล์มสไลด์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แถบบันทึกเสียงหรือภาพ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(ภาพยนตร์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วีดีโอเทป แผ่นซีดี)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อัด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ขยาย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ภาพถ่ายดาวเทียม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ขาตั้งกล้อง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ขาตั้งเขียนภาพ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กระเป๋าใส่กล้องถ่ายรูป   และวัสดุอื่น ๆ   ที่เข้าลักษณะวัสดุประเภทนี้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FA5957" w:rsidRPr="00B0521A" w:rsidRDefault="00FA595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FA5957" w:rsidRPr="00B0521A" w:rsidRDefault="00FA595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FA5957" w:rsidRPr="00B0521A" w:rsidRDefault="00FA595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5957" w:rsidRPr="00B0521A" w:rsidRDefault="00FA595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1A279A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1A279A" w:rsidRPr="00B0521A" w:rsidRDefault="001A279A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C24E71" w:rsidRPr="00B0521A" w:rsidRDefault="00C24E71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1A279A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๖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A5957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ค่าวัสดุคอมพิวเตอร์</w:t>
            </w:r>
          </w:p>
          <w:p w:rsidR="001129CC" w:rsidRPr="00B0521A" w:rsidRDefault="001A279A" w:rsidP="001129C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1129CC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1C2F41" w:rsidRPr="00B0521A" w:rsidRDefault="001129CC" w:rsidP="00E714AF">
            <w:pPr>
              <w:jc w:val="both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แผงแป้นอักขระหรือแป้นพิมพ์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</w:rPr>
              <w:t>KeyBoard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เม้าส์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บาท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1C2F41" w:rsidRPr="00B0521A" w:rsidRDefault="001C2F41" w:rsidP="00F8677A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</w:p>
          <w:p w:rsidR="001129CC" w:rsidRPr="00B0521A" w:rsidRDefault="006F4608" w:rsidP="001129C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ค่าสาธารณูปโภค</w:t>
            </w:r>
          </w:p>
          <w:p w:rsidR="001129CC" w:rsidRPr="00B0521A" w:rsidRDefault="006F4608" w:rsidP="001129C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1129CC" w:rsidRPr="00B0521A" w:rsidRDefault="001129CC" w:rsidP="001129C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ไปรษณี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ยากร   </w:t>
            </w:r>
          </w:p>
          <w:p w:rsidR="001129CC" w:rsidRPr="00B0521A" w:rsidRDefault="001129CC" w:rsidP="00F8677A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และอื่น  ๆ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1A279A" w:rsidRPr="00B0521A" w:rsidRDefault="001A279A" w:rsidP="00F8677A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C24E71" w:rsidRPr="00B0521A" w:rsidRDefault="00C24E7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1129CC" w:rsidRPr="00B0521A" w:rsidRDefault="001129C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C24E71" w:rsidRPr="00B0521A" w:rsidRDefault="00C24E7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A279A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E137F9F" wp14:editId="0D13DE18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-472578</wp:posOffset>
                      </wp:positionV>
                      <wp:extent cx="428625" cy="466725"/>
                      <wp:effectExtent l="0" t="0" r="9525" b="9525"/>
                      <wp:wrapNone/>
                      <wp:docPr id="1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D67C9C" w:rsidRDefault="006066E8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  <w:cs/>
                                    </w:rPr>
                                    <w:t>๕</w:t>
                                  </w: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7" type="#_x0000_t202" style="position:absolute;left:0;text-align:left;margin-left:84.8pt;margin-top:-37.2pt;width:33.75pt;height:3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3Agw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" stroked="f">
                      <v:textbox>
                        <w:txbxContent>
                          <w:p w:rsidR="006066E8" w:rsidRPr="00D67C9C" w:rsidRDefault="006066E8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sz w:val="30"/>
                                <w:szCs w:val="30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987FD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B33B8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1129CC" w:rsidRPr="00B0521A" w:rsidRDefault="001B3FB2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1129C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1129CC" w:rsidRPr="00B0521A" w:rsidRDefault="001129C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C24E71" w:rsidRPr="00B0521A" w:rsidRDefault="00C24E7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129CC" w:rsidRPr="00B0521A" w:rsidRDefault="001129C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1A279A" w:rsidP="00F8677A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A279A" w:rsidRPr="00B0521A" w:rsidRDefault="00EF6CA0" w:rsidP="00D3308D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๑,๒๑</w:t>
            </w:r>
            <w:r w:rsidR="00674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๙,๓</w:t>
            </w:r>
            <w:r w:rsidR="00723E3E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๐๐.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หมวดครุภัณฑ์ที่ดินและสิ่งก่อสร้าง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A279A" w:rsidRPr="00B0521A" w:rsidRDefault="00EF6CA0" w:rsidP="00585B88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๑,๒๑</w:t>
            </w:r>
            <w:r w:rsidR="00674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๙,๓</w:t>
            </w:r>
            <w:r w:rsidR="006747F1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๐๐.</w:t>
            </w:r>
            <w:r w:rsidR="006747F1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129CC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หมวด  </w:t>
            </w:r>
            <w:r w:rsidR="001A279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:rsidR="00107B1A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107B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07B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07B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107B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ค่าครุภัณฑ์สำนักงาน</w:t>
            </w:r>
          </w:p>
          <w:p w:rsidR="005702A5" w:rsidRPr="00B0521A" w:rsidRDefault="00107B1A" w:rsidP="005702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   </w:t>
            </w:r>
            <w:r w:rsidR="005702A5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๓.๑.๑.๑  </w:t>
            </w:r>
            <w:r w:rsidR="005702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  <w:r w:rsidR="005702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ค่าจัดซื้อตู้เก็บเอกสาร แบบบานทึบ</w:t>
            </w:r>
          </w:p>
          <w:p w:rsidR="005702A5" w:rsidRPr="00B0521A" w:rsidRDefault="005702A5" w:rsidP="005702A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เพื่อจ่ายเป็นค่าจัดซื้อตู้เก็บเอกสาร แบบบานทึบ  จำนวน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หลัง </w:t>
            </w:r>
          </w:p>
          <w:p w:rsidR="005702A5" w:rsidRPr="00B0521A" w:rsidRDefault="005702A5" w:rsidP="005702A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สำหรับเก็บเอกสาร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เกี่ยวกับงานช่าง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เช่น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แบบแปลน เอกสารเกี่ยวกับการประมาณการราคาโครงการฯ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เพื่อความเป็นระเบียบเรียบร้อย ง่ายต่อการค้นหาและปลอดภัย (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ราคา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ตามราคาตลาดหรือราคา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ท้องถิ่น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5702A5" w:rsidRPr="00B0521A" w:rsidRDefault="005702A5" w:rsidP="005702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ค่าครุภัณฑ์คอมพิวเตอร์ </w:t>
            </w:r>
          </w:p>
          <w:p w:rsidR="005702A5" w:rsidRPr="00B0521A" w:rsidRDefault="005702A5" w:rsidP="005702A5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๓.๑.๒.๑  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สี-ขาวดำ) </w:t>
            </w:r>
          </w:p>
          <w:p w:rsidR="005702A5" w:rsidRPr="00B0521A" w:rsidRDefault="005702A5" w:rsidP="005702A5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  ๑   เครื่อง  </w:t>
            </w:r>
          </w:p>
          <w:p w:rsidR="005702A5" w:rsidRPr="00B0521A" w:rsidRDefault="005702A5" w:rsidP="005702A5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-เพื่อจ่ายเป็นเงินค่าจัดซื้อเครื่อง</w:t>
            </w:r>
            <w:proofErr w:type="spellStart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ปริ้นเตอร์</w:t>
            </w:r>
            <w:proofErr w:type="spellEnd"/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(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Inkjet </w:t>
            </w: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สี-ขาวดำ) </w:t>
            </w:r>
          </w:p>
          <w:p w:rsidR="005702A5" w:rsidRPr="00B0521A" w:rsidRDefault="005702A5" w:rsidP="005702A5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จำนวน   ๑   เครื่อง สำหรับใช้ในการปฏิบัติงานของงานพัฒนาชุมชนและงานนโยบายและแผน    แทนเครื่องเดิมที่ชำรุด  </w:t>
            </w:r>
          </w:p>
          <w:p w:rsidR="005702A5" w:rsidRPr="00B0521A" w:rsidRDefault="005702A5" w:rsidP="005702A5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คุณลักษณะเฉพาะ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u w:val="single"/>
              </w:rPr>
              <w:t xml:space="preserve">: 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มีความละเอียดในการพิมพ์สีไม่น้อยกว่า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๔,๘๐๐ 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x 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๑,๒๐๐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dpi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มีความเร็วในการพิมพ์ร่างขาวดำไม่น้อยกว่า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ภาพต่อนาที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มีความเร็วในการพิมพ์ร่างสีไม่น้อยกว่า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หน้าต่อนาที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ภาพ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ต่อนาที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lastRenderedPageBreak/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มีช่องเชื่อมต่อ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(Interface)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Parallel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USB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๒.๐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หรือดีกว่า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ช่อง</w:t>
            </w:r>
          </w:p>
          <w:p w:rsidR="003506A0" w:rsidRPr="00B0521A" w:rsidRDefault="003506A0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cs="Cordia New"/>
                <w:sz w:val="30"/>
                <w:szCs w:val="30"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สามารถใช้ได้กับ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A4, Letter, Legal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Custom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โดยถาดใส่กระดาษได้ไม่น้อยกว่า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๑๐๐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แผ่น</w:t>
            </w:r>
          </w:p>
          <w:p w:rsidR="003506A0" w:rsidRPr="00B0521A" w:rsidRDefault="005702A5" w:rsidP="003506A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506A0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3506A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เกณฑ์ราคากลางและคุณลักษณะพื้นฐานครุภัณฑ์คอมพิวเตอร์</w:t>
            </w:r>
            <w:r w:rsidR="003506A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107B1A" w:rsidRPr="00B0521A" w:rsidRDefault="003506A0" w:rsidP="007F54E7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ณ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๑๘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กุมภาพันธ์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๒๕๕๘)</w:t>
            </w: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  <w:p w:rsidR="00107B1A" w:rsidRPr="00B0521A" w:rsidRDefault="00107B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107B1A" w:rsidRPr="00B0521A" w:rsidRDefault="00107B1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5702A5" w:rsidRPr="00B0521A" w:rsidRDefault="005702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B0521A" w:rsidRDefault="00F03BBE" w:rsidP="003B33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๙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107B1A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107B1A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107B1A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๔,๓๐๐.๐๐</w:t>
            </w:r>
          </w:p>
          <w:p w:rsidR="005702A5" w:rsidRPr="00B0521A" w:rsidRDefault="005702A5" w:rsidP="003B33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๔,๓๐๐.๐๐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07B1A" w:rsidRPr="00B0521A" w:rsidRDefault="00107B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107B1A" w:rsidRPr="00B0521A" w:rsidRDefault="00107B1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5702A5" w:rsidRPr="00B0521A" w:rsidRDefault="005702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7F54E7" w:rsidRPr="00B0521A" w:rsidRDefault="007F54E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00BC0" w:rsidRPr="00B0521A" w:rsidRDefault="00B0521A" w:rsidP="00400BC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๖๐</w:t>
            </w:r>
          </w:p>
          <w:p w:rsidR="00400BC0" w:rsidRPr="00B0521A" w:rsidRDefault="00400BC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F54E7" w:rsidRPr="00B0521A" w:rsidRDefault="007F54E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F54E7" w:rsidRPr="00B0521A" w:rsidRDefault="007F54E7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1781E" w:rsidRPr="00B0521A" w:rsidRDefault="0031781E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1781E" w:rsidRPr="00B0521A" w:rsidRDefault="0031781E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107B1A" w:rsidRPr="00B0521A" w:rsidTr="002A689F">
        <w:tc>
          <w:tcPr>
            <w:tcW w:w="6204" w:type="dxa"/>
          </w:tcPr>
          <w:p w:rsidR="00307C01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๓</w:t>
            </w:r>
            <w:r w:rsidR="00307C01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307C01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หมวดที่ดินและสิ่งก่อสร้าง</w:t>
            </w:r>
          </w:p>
          <w:p w:rsidR="008925E9" w:rsidRDefault="00B0521A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(๑)</w:t>
            </w:r>
            <w:r w:rsidR="00307C01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</w:t>
            </w:r>
            <w:r w:rsidR="00A32F7B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ติดตั้งไฟฟ้าแสงสว่าง</w:t>
            </w:r>
            <w:r w:rsidR="00C34D6C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A32F7B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</w:t>
            </w:r>
            <w:r w:rsidR="00A32F7B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="00A32F7B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- ๑๐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A32F7B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1A279A" w:rsidRDefault="001E3D86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จำนวน </w:t>
            </w:r>
            <w:r w:rsidR="008925E9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๑๐  หมู่บ้าน  </w:t>
            </w:r>
          </w:p>
          <w:p w:rsidR="008925E9" w:rsidRPr="008925E9" w:rsidRDefault="008925E9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8925E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-เพื่อจ่ายเป็นเงินค่าใช้จ่ายในโครงการติดตั้งไฟฟ้าแสงสว่าง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  <w:r w:rsidRPr="008925E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ม.๑-๑๐ </w:t>
            </w:r>
          </w:p>
          <w:p w:rsidR="008925E9" w:rsidRDefault="008925E9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8925E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ตำบลขามป้อม  </w:t>
            </w:r>
            <w:r w:rsidR="001E3D86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รวม  ๔๘  จุด  </w:t>
            </w:r>
            <w:r w:rsidRPr="008925E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จำนวน  ๑๐  หมู่บ้าน </w:t>
            </w:r>
          </w:p>
          <w:p w:rsidR="008925E9" w:rsidRDefault="008925E9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AE4CD9" w:rsidRPr="008925E9" w:rsidRDefault="00B0521A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(๒)</w:t>
            </w:r>
            <w:r w:rsidR="00AE4CD9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AE4CD9" w:rsidRPr="00FB7AE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FB7AEF" w:rsidRPr="00FB7AE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FB7AEF" w:rsidRPr="00FB7AE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FB7AEF" w:rsidRPr="00FB7AE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="00FB7AE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บ้านขามป้อม </w:t>
            </w:r>
            <w:r w:rsidR="00FB7AEF" w:rsidRPr="00FB7AE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FB7AE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ม.๑</w:t>
            </w:r>
            <w:r w:rsidRPr="00FB7AE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DB20ED" w:rsidRPr="00FB7AE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</w:p>
          <w:p w:rsidR="00AE4CD9" w:rsidRPr="00FB7AEF" w:rsidRDefault="00AE4CD9" w:rsidP="00D1334E">
            <w:pPr>
              <w:jc w:val="both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-เพื่อจ่ายเป็นเงินตามโครงการ</w:t>
            </w:r>
            <w:r w:rsidR="00FB7AEF"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ก่อสร้าง</w:t>
            </w:r>
            <w:r w:rsidR="00FB7AEF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="00FB7AEF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FB7AEF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 บ้านขามป้อม  </w:t>
            </w:r>
            <w:r w:rsidR="00FB7AEF" w:rsidRPr="00FB7AEF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ม.๑ ตำบลขามป้อม</w:t>
            </w:r>
            <w:r w:rsidR="00FB7AE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ขนาดกว้าง ๔.๐๐  เมตร ยาว </w:t>
            </w:r>
            <w:r w:rsidR="00B43526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๓๙.๐๐</w:t>
            </w:r>
            <w:r w:rsid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เมตร หนา ๐.๑๕ เมตรหรือมีพื้นที่ผิว </w:t>
            </w:r>
            <w:proofErr w:type="spellStart"/>
            <w:r w:rsid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 ไม่น้อยกว่า </w:t>
            </w:r>
            <w:r w:rsidR="00B43526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๑๕๖.๐๐</w:t>
            </w:r>
            <w:r w:rsid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ตารางเมตร พร้อมไหล่ทางกว้างข้างละ  ๐.๕๐ เมตร และป้ายโครงการตามแบบ</w:t>
            </w:r>
            <w:r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B0521A" w:rsidRPr="00B0521A" w:rsidRDefault="00B0521A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(๓)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160F4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160F4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160F4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 บ้านส้มป่อยใหญ่  </w:t>
            </w:r>
            <w:r w:rsidR="00160F43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ม.๒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B0521A" w:rsidRPr="00B0521A" w:rsidRDefault="00B0521A" w:rsidP="00B0521A">
            <w:pPr>
              <w:jc w:val="both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-เพื่อจ่ายเป็นเงินตามโครงการก่อสร้าง</w:t>
            </w:r>
            <w:r w:rsidR="0026303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="0026303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26303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. บ้าน</w:t>
            </w:r>
            <w:r w:rsidR="00160F43">
              <w:rPr>
                <w:rFonts w:ascii="TH Sarabun New" w:hAnsi="TH Sarabun New" w:cs="TH Sarabun New" w:hint="cs"/>
                <w:sz w:val="30"/>
                <w:szCs w:val="30"/>
                <w:cs/>
              </w:rPr>
              <w:t>ส้มป่อยใหญ่</w:t>
            </w:r>
            <w:r w:rsidR="0026303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160F43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ม.๒</w:t>
            </w:r>
            <w:r w:rsidR="00263034" w:rsidRPr="00FB7AEF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ตำบลขามป้อม</w:t>
            </w:r>
            <w:r w:rsidR="0026303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26303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ขนาดกว้าง ๔.๐๐  เมตร ยาว </w:t>
            </w:r>
            <w:r w:rsidR="00B43526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๓๖.๐๐</w:t>
            </w:r>
            <w:r w:rsidR="0026303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เมตร หนา ๐.๑๕ เมตรหรือมีพื้นที่ผิว </w:t>
            </w:r>
            <w:proofErr w:type="spellStart"/>
            <w:r w:rsidR="00263034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26303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 ไม่น้อยกว่า </w:t>
            </w:r>
            <w:r w:rsidR="00B43526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๑๔๔.๐๐</w:t>
            </w:r>
            <w:r w:rsidR="0026303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ตารางเมตร พร้อมไหล่ทางกว้างข้างละ  ๐.๕๐ เมตร และป้ายโครงการตามแบบ</w:t>
            </w:r>
            <w:r w:rsidR="00263034"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B0521A" w:rsidRPr="00B0521A" w:rsidRDefault="00B0521A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(๔)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573DE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573DE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573DE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 บ้านส้มป่อยน้อย </w:t>
            </w:r>
            <w:r w:rsidR="00573DE4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ม.๓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573DE4" w:rsidRPr="00B0521A" w:rsidRDefault="00B0521A" w:rsidP="00573DE4">
            <w:pPr>
              <w:jc w:val="both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573DE4"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-เพื่อจ่ายเป็นเงินตามโครงการก่อสร้าง</w:t>
            </w:r>
            <w:r w:rsidR="00573DE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="00573DE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573DE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. บ้าน</w:t>
            </w:r>
            <w:r w:rsidR="00573DE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ส้มป่อยน้อย</w:t>
            </w:r>
            <w:r w:rsidR="00573DE4"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573DE4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ม.๓</w:t>
            </w:r>
            <w:r w:rsidR="00573DE4" w:rsidRPr="00FB7AEF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ตำบลขามป้อม</w:t>
            </w:r>
            <w:r w:rsidR="00573DE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8B7809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ขนาดกว้าง ๒.๕๐</w:t>
            </w:r>
            <w:r w:rsidR="00573DE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เมตร</w:t>
            </w:r>
            <w:r w:rsidR="00B435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573DE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ยาว </w:t>
            </w:r>
            <w:r w:rsidR="008B7809">
              <w:rPr>
                <w:rFonts w:ascii="TH Sarabun New" w:hAnsi="TH Sarabun New" w:cs="TH Sarabun New" w:hint="cs"/>
                <w:sz w:val="30"/>
                <w:szCs w:val="30"/>
                <w:cs/>
              </w:rPr>
              <w:t>๖๑.๐๐</w:t>
            </w:r>
            <w:r w:rsidR="00573DE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เมตร หนา ๐.๑๕ เมตรหรือมีพื</w:t>
            </w:r>
            <w:r w:rsidR="008B780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้นที่ผิว </w:t>
            </w:r>
            <w:proofErr w:type="spellStart"/>
            <w:r w:rsidR="008B7809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="008B7809">
              <w:rPr>
                <w:rFonts w:ascii="TH Sarabun New" w:hAnsi="TH Sarabun New" w:cs="TH Sarabun New" w:hint="cs"/>
                <w:sz w:val="30"/>
                <w:szCs w:val="30"/>
                <w:cs/>
              </w:rPr>
              <w:t>. ไม่น้อยกว่า ๑๕๒.๕๐</w:t>
            </w:r>
            <w:r w:rsidR="00573DE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ตารางเมตร พร้อมไหล่ทางกว้างข้างละ  ๐.๕๐ เมตร และป้ายโครงการตามแบบ</w:t>
            </w:r>
            <w:r w:rsidR="00573DE4"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B0521A" w:rsidRPr="00B0521A" w:rsidRDefault="00573DE4" w:rsidP="00573DE4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AD5A30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(๕)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F30FC9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F30FC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F30FC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F30FC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 บ้านหนองนกเขียน </w:t>
            </w:r>
            <w:r w:rsidR="00F30FC9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ม.๕ ตำบลขามป้อม</w:t>
            </w:r>
            <w:r w:rsidR="00B0521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263034" w:rsidRDefault="00263034" w:rsidP="00B0521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-เพื่อจ่ายเป็นเงินตามโครงการก่อสร้าง</w:t>
            </w:r>
            <w:r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>. บ้าน</w:t>
            </w:r>
            <w:r w:rsidR="00F30FC9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หนองนกเขียน</w:t>
            </w:r>
            <w:r w:rsidRPr="00FB7AE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F30FC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ม.๕</w:t>
            </w:r>
            <w:r w:rsidRPr="00FB7AEF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ตำบลขามป้อม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7E32C0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ขนาดกว้าง ๔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.๐๐  เมตร ยาว </w:t>
            </w:r>
            <w:r w:rsidR="007E32C0">
              <w:rPr>
                <w:rFonts w:ascii="TH Sarabun New" w:hAnsi="TH Sarabun New" w:cs="TH Sarabun New" w:hint="cs"/>
                <w:sz w:val="30"/>
                <w:szCs w:val="30"/>
                <w:cs/>
              </w:rPr>
              <w:t>๓๖.๐๐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เมตร หนา ๐.๑๕ เมตรหรือมีพื้นที่ผิว 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 ไม่น้อยกว่า </w:t>
            </w:r>
            <w:r w:rsidR="007E32C0">
              <w:rPr>
                <w:rFonts w:ascii="TH Sarabun New" w:hAnsi="TH Sarabun New" w:cs="TH Sarabun New" w:hint="cs"/>
                <w:sz w:val="30"/>
                <w:szCs w:val="30"/>
                <w:cs/>
              </w:rPr>
              <w:t>๑๔๔.๐๐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ตารางเมตร พร้อมไหล่ทางกว้างข้างละ  ๐.๕๐ เมตร และป้ายโครงการตามแบบ</w:t>
            </w:r>
            <w:r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ที่องค์การบริหารส่วนตำบล</w:t>
            </w:r>
            <w:r w:rsidRPr="00FB7AEF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lastRenderedPageBreak/>
              <w:t>ขามป้อมกำหนด</w:t>
            </w:r>
          </w:p>
          <w:p w:rsidR="008225A2" w:rsidRDefault="008225A2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B0521A" w:rsidRPr="00B0521A" w:rsidRDefault="00AD5A30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(๖)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C2D42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0C2D4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0C2D4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0C2D4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. บ้านนาเสถียร  </w:t>
            </w:r>
            <w:r w:rsidR="000C2D42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ม.๘ ตำบลขามป้อม</w:t>
            </w:r>
          </w:p>
          <w:p w:rsidR="00B0521A" w:rsidRDefault="00B0521A" w:rsidP="00B0521A">
            <w:pPr>
              <w:jc w:val="both"/>
              <w:rPr>
                <w:rFonts w:ascii="TH Sarabun New" w:eastAsia="Times New Roman" w:hAnsi="TH Sarabun New" w:cs="TH Sarabun New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893570">
              <w:rPr>
                <w:rFonts w:ascii="TH Sarabun New" w:eastAsia="Times New Roman" w:hAnsi="TH Sarabun New" w:cs="TH Sarabun New"/>
                <w:cs/>
              </w:rPr>
              <w:t>-เพื่อจ่ายเป็นเงินตามโครงการก่อสร้าง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ถนน </w:t>
            </w:r>
            <w:proofErr w:type="spellStart"/>
            <w:r w:rsidR="00263034" w:rsidRPr="00893570">
              <w:rPr>
                <w:rFonts w:ascii="TH Sarabun New" w:hAnsi="TH Sarabun New" w:cs="TH Sarabun New" w:hint="cs"/>
                <w:cs/>
              </w:rPr>
              <w:t>คสล</w:t>
            </w:r>
            <w:proofErr w:type="spellEnd"/>
            <w:r w:rsidR="00263034" w:rsidRPr="00893570">
              <w:rPr>
                <w:rFonts w:ascii="TH Sarabun New" w:hAnsi="TH Sarabun New" w:cs="TH Sarabun New" w:hint="cs"/>
                <w:cs/>
              </w:rPr>
              <w:t>. บ้าน</w:t>
            </w:r>
            <w:r w:rsidR="000C2D42" w:rsidRPr="00893570">
              <w:rPr>
                <w:rFonts w:ascii="TH Sarabun New" w:hAnsi="TH Sarabun New" w:cs="TH Sarabun New" w:hint="cs"/>
                <w:cs/>
              </w:rPr>
              <w:t>นาเสถียร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0C2D42" w:rsidRPr="00893570">
              <w:rPr>
                <w:rFonts w:ascii="TH Sarabun New" w:eastAsia="Times New Roman" w:hAnsi="TH Sarabun New" w:cs="TH Sarabun New" w:hint="cs"/>
                <w:cs/>
              </w:rPr>
              <w:t>ม.๘</w:t>
            </w:r>
            <w:r w:rsidR="00263034" w:rsidRPr="00893570">
              <w:rPr>
                <w:rFonts w:ascii="TH Sarabun New" w:eastAsia="Times New Roman" w:hAnsi="TH Sarabun New" w:cs="TH Sarabun New" w:hint="cs"/>
                <w:cs/>
              </w:rPr>
              <w:t xml:space="preserve"> ตำบลขามป้อม</w:t>
            </w:r>
            <w:r w:rsidR="00263034" w:rsidRPr="00893570">
              <w:rPr>
                <w:rFonts w:ascii="TH Sarabun New" w:hAnsi="TH Sarabun New" w:cs="TH Sarabun New"/>
              </w:rPr>
              <w:t xml:space="preserve">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>ขนาดกว้าง ๔.๐๐</w:t>
            </w:r>
            <w:r w:rsidR="007E32C0">
              <w:rPr>
                <w:rFonts w:ascii="TH Sarabun New" w:hAnsi="TH Sarabun New" w:cs="TH Sarabun New" w:hint="cs"/>
                <w:cs/>
              </w:rPr>
              <w:t xml:space="preserve">  เมตร ยาว ๓๙.๐๐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เมตร หนา ๐.๑๕ เมตรหรือมีพื</w:t>
            </w:r>
            <w:r w:rsidR="007E32C0">
              <w:rPr>
                <w:rFonts w:ascii="TH Sarabun New" w:hAnsi="TH Sarabun New" w:cs="TH Sarabun New" w:hint="cs"/>
                <w:cs/>
              </w:rPr>
              <w:t xml:space="preserve">้นที่ผิว </w:t>
            </w:r>
            <w:proofErr w:type="spellStart"/>
            <w:r w:rsidR="007E32C0">
              <w:rPr>
                <w:rFonts w:ascii="TH Sarabun New" w:hAnsi="TH Sarabun New" w:cs="TH Sarabun New" w:hint="cs"/>
                <w:cs/>
              </w:rPr>
              <w:t>คสล</w:t>
            </w:r>
            <w:proofErr w:type="spellEnd"/>
            <w:r w:rsidR="007E32C0">
              <w:rPr>
                <w:rFonts w:ascii="TH Sarabun New" w:hAnsi="TH Sarabun New" w:cs="TH Sarabun New" w:hint="cs"/>
                <w:cs/>
              </w:rPr>
              <w:t>. ไม่น้อยกว่า ๑๕๖.๐๐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ตา</w:t>
            </w:r>
            <w:r w:rsidR="00985178" w:rsidRPr="00893570">
              <w:rPr>
                <w:rFonts w:ascii="TH Sarabun New" w:hAnsi="TH Sarabun New" w:cs="TH Sarabun New" w:hint="cs"/>
                <w:cs/>
              </w:rPr>
              <w:t>รางเมตร พร้อมไหล่ทางกว้างข้างละ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๐.๕๐ เมตร และป้ายโครงการตามแบบ</w:t>
            </w:r>
            <w:r w:rsidR="00263034" w:rsidRPr="00893570">
              <w:rPr>
                <w:rFonts w:ascii="TH Sarabun New" w:eastAsia="Times New Roman" w:hAnsi="TH Sarabun New" w:cs="TH Sarabun New"/>
                <w:cs/>
              </w:rPr>
              <w:t>ที่องค์การบริหารส่วนตำบลขามป้อมกำหนด</w:t>
            </w:r>
          </w:p>
          <w:p w:rsidR="008225A2" w:rsidRPr="00893570" w:rsidRDefault="008225A2" w:rsidP="00B0521A">
            <w:pPr>
              <w:jc w:val="both"/>
              <w:rPr>
                <w:rFonts w:ascii="TH Sarabun New" w:eastAsia="Times New Roman" w:hAnsi="TH Sarabun New" w:cs="TH Sarabun New"/>
              </w:rPr>
            </w:pPr>
          </w:p>
          <w:p w:rsidR="00B0521A" w:rsidRPr="00B0521A" w:rsidRDefault="00AD5A30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(๗)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C2D42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7E32C0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ซ่อมแซม</w:t>
            </w:r>
            <w:r w:rsidR="000C2D42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ถนนลูกรัง สายทางบ้าน</w:t>
            </w:r>
            <w:proofErr w:type="spellStart"/>
            <w:r w:rsidR="000C2D42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="000C2D42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ม.๙ ตำบลขามป้อม</w:t>
            </w:r>
          </w:p>
          <w:p w:rsidR="00985178" w:rsidRDefault="00B0521A" w:rsidP="00B0521A">
            <w:pPr>
              <w:rPr>
                <w:rFonts w:ascii="TH Sarabun New" w:eastAsia="Times New Roman" w:hAnsi="TH Sarabun New" w:cs="TH Sarabun New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893570">
              <w:rPr>
                <w:rFonts w:ascii="TH Sarabun New" w:eastAsia="Times New Roman" w:hAnsi="TH Sarabun New" w:cs="TH Sarabun New"/>
                <w:cs/>
              </w:rPr>
              <w:t>-เพื่อจ่ายเป็นเงินตามโครงการ</w:t>
            </w:r>
            <w:r w:rsidR="000C2D42" w:rsidRPr="00893570">
              <w:rPr>
                <w:rFonts w:ascii="TH Sarabun New" w:eastAsia="Times New Roman" w:hAnsi="TH Sarabun New" w:cs="TH Sarabun New" w:hint="cs"/>
                <w:cs/>
              </w:rPr>
              <w:t>ปรับปรุงถนนลูกรัง สายทางบ้าน</w:t>
            </w:r>
            <w:proofErr w:type="spellStart"/>
            <w:r w:rsidR="000C2D42" w:rsidRPr="00893570">
              <w:rPr>
                <w:rFonts w:ascii="TH Sarabun New" w:eastAsia="Times New Roman" w:hAnsi="TH Sarabun New" w:cs="TH Sarabun New" w:hint="cs"/>
                <w:cs/>
              </w:rPr>
              <w:t>วังผือ</w:t>
            </w:r>
            <w:proofErr w:type="spellEnd"/>
            <w:r w:rsidR="007E32C0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0C2D42" w:rsidRPr="00893570">
              <w:rPr>
                <w:rFonts w:ascii="TH Sarabun New" w:eastAsia="Times New Roman" w:hAnsi="TH Sarabun New" w:cs="TH Sarabun New" w:hint="cs"/>
                <w:cs/>
              </w:rPr>
              <w:t xml:space="preserve"> ม.๙</w:t>
            </w:r>
            <w:r w:rsidR="00263034" w:rsidRPr="00893570">
              <w:rPr>
                <w:rFonts w:ascii="TH Sarabun New" w:eastAsia="Times New Roman" w:hAnsi="TH Sarabun New" w:cs="TH Sarabun New" w:hint="cs"/>
                <w:cs/>
              </w:rPr>
              <w:t xml:space="preserve"> ตำบลขามป้อม</w:t>
            </w:r>
            <w:r w:rsidR="00263034" w:rsidRPr="00893570">
              <w:rPr>
                <w:rFonts w:ascii="TH Sarabun New" w:hAnsi="TH Sarabun New" w:cs="TH Sarabun New"/>
              </w:rPr>
              <w:t xml:space="preserve"> </w:t>
            </w:r>
            <w:r w:rsidR="000C2D42" w:rsidRPr="00893570">
              <w:rPr>
                <w:rFonts w:ascii="TH Sarabun New" w:hAnsi="TH Sarabun New" w:cs="TH Sarabun New" w:hint="cs"/>
                <w:cs/>
              </w:rPr>
              <w:t xml:space="preserve">ลงลูกรัง </w:t>
            </w:r>
            <w:r w:rsidR="00EF6CA0">
              <w:rPr>
                <w:rFonts w:ascii="TH Sarabun New" w:hAnsi="TH Sarabun New" w:cs="TH Sarabun New" w:hint="cs"/>
                <w:cs/>
              </w:rPr>
              <w:t xml:space="preserve">ขนาดกว้าง   </w:t>
            </w:r>
            <w:r w:rsidR="007E32C0">
              <w:rPr>
                <w:rFonts w:ascii="TH Sarabun New" w:hAnsi="TH Sarabun New" w:cs="TH Sarabun New" w:hint="cs"/>
                <w:cs/>
              </w:rPr>
              <w:t>๔.๐๐</w:t>
            </w:r>
            <w:r w:rsidR="00EF6CA0">
              <w:rPr>
                <w:rFonts w:ascii="TH Sarabun New" w:hAnsi="TH Sarabun New" w:cs="TH Sarabun New" w:hint="cs"/>
                <w:cs/>
              </w:rPr>
              <w:t xml:space="preserve">  เมตร ยาว  </w:t>
            </w:r>
            <w:r w:rsidR="007E32C0">
              <w:rPr>
                <w:rFonts w:ascii="TH Sarabun New" w:hAnsi="TH Sarabun New" w:cs="TH Sarabun New" w:hint="cs"/>
                <w:cs/>
              </w:rPr>
              <w:t>๙๐๐.๐๐</w:t>
            </w:r>
            <w:r w:rsidR="00EF6CA0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เมตร </w:t>
            </w:r>
            <w:r w:rsidR="00985178" w:rsidRPr="00893570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>หนา</w:t>
            </w:r>
            <w:r w:rsidR="00EF6CA0">
              <w:rPr>
                <w:rFonts w:ascii="TH Sarabun New" w:hAnsi="TH Sarabun New" w:cs="TH Sarabun New" w:hint="cs"/>
                <w:cs/>
              </w:rPr>
              <w:t xml:space="preserve">เฉลี่ย </w:t>
            </w:r>
            <w:r w:rsidR="007E32C0">
              <w:rPr>
                <w:rFonts w:ascii="TH Sarabun New" w:hAnsi="TH Sarabun New" w:cs="TH Sarabun New" w:hint="cs"/>
                <w:cs/>
              </w:rPr>
              <w:t>๐.๑๕</w:t>
            </w:r>
            <w:r w:rsidR="00EF6CA0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>เมตรหรือมี</w:t>
            </w:r>
            <w:r w:rsidR="00985178" w:rsidRPr="00893570">
              <w:rPr>
                <w:rFonts w:ascii="TH Sarabun New" w:hAnsi="TH Sarabun New" w:cs="TH Sarabun New" w:hint="cs"/>
                <w:cs/>
              </w:rPr>
              <w:t xml:space="preserve">ปริมาตรลูกรัง 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</w:t>
            </w:r>
            <w:r w:rsidR="007E32C0">
              <w:rPr>
                <w:rFonts w:ascii="TH Sarabun New" w:hAnsi="TH Sarabun New" w:cs="TH Sarabun New" w:hint="cs"/>
                <w:cs/>
              </w:rPr>
              <w:t>๕๓๕.๐๐</w:t>
            </w:r>
            <w:r w:rsidR="00985178" w:rsidRPr="00893570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 xml:space="preserve"> </w:t>
            </w:r>
            <w:r w:rsidR="00985178" w:rsidRPr="00893570">
              <w:rPr>
                <w:rFonts w:ascii="TH Sarabun New" w:hAnsi="TH Sarabun New" w:cs="TH Sarabun New" w:hint="cs"/>
                <w:cs/>
              </w:rPr>
              <w:t xml:space="preserve">ลูกบาศก์เมตร </w:t>
            </w:r>
            <w:r w:rsidR="00263034" w:rsidRPr="00893570">
              <w:rPr>
                <w:rFonts w:ascii="TH Sarabun New" w:hAnsi="TH Sarabun New" w:cs="TH Sarabun New" w:hint="cs"/>
                <w:cs/>
              </w:rPr>
              <w:t>และป้ายโครงการตามแบบ</w:t>
            </w:r>
            <w:r w:rsidR="00263034" w:rsidRPr="00893570">
              <w:rPr>
                <w:rFonts w:ascii="TH Sarabun New" w:eastAsia="Times New Roman" w:hAnsi="TH Sarabun New" w:cs="TH Sarabun New"/>
                <w:cs/>
              </w:rPr>
              <w:t>ที่องค์การบริหารส่วนตำบลขามป้อมกำหนด</w:t>
            </w:r>
          </w:p>
          <w:p w:rsidR="008225A2" w:rsidRPr="00893570" w:rsidRDefault="008225A2" w:rsidP="00B0521A">
            <w:pPr>
              <w:rPr>
                <w:rFonts w:ascii="TH Sarabun New" w:eastAsia="Times New Roman" w:hAnsi="TH Sarabun New" w:cs="TH Sarabun New"/>
              </w:rPr>
            </w:pPr>
          </w:p>
          <w:p w:rsidR="00B0521A" w:rsidRPr="00B0521A" w:rsidRDefault="00AD5A30" w:rsidP="00B0521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(๘)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7A23D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ขุดลอกสระน้ำ บ้านหนองโก  ม.๖</w:t>
            </w:r>
            <w:r w:rsid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B0521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7A23DF" w:rsidRPr="00893570" w:rsidRDefault="00B0521A" w:rsidP="007A23DF">
            <w:pPr>
              <w:rPr>
                <w:rFonts w:ascii="TH Sarabun New" w:eastAsia="Times New Roman" w:hAnsi="TH Sarabun New" w:cs="TH Sarabun New"/>
              </w:rPr>
            </w:pPr>
            <w:r w:rsidRPr="00893570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      </w:t>
            </w:r>
            <w:r w:rsidRPr="00893570">
              <w:rPr>
                <w:rFonts w:ascii="TH Sarabun New" w:eastAsia="Times New Roman" w:hAnsi="TH Sarabun New" w:cs="TH Sarabun New"/>
                <w:cs/>
              </w:rPr>
              <w:t>-เพื่อจ่ายเป็นเงินตามโครงการ</w:t>
            </w:r>
            <w:r w:rsidR="007A23DF" w:rsidRPr="00893570">
              <w:rPr>
                <w:rFonts w:ascii="TH Sarabun New" w:eastAsia="Times New Roman" w:hAnsi="TH Sarabun New" w:cs="TH Sarabun New" w:hint="cs"/>
                <w:cs/>
              </w:rPr>
              <w:t xml:space="preserve">ขุดลอกสระน้ำ บ้านหนองโก ม. ๖  ตำบลขามป้อม  ขุดลอกสระขนาดกว้าง  </w:t>
            </w:r>
            <w:r w:rsidR="007E32C0">
              <w:rPr>
                <w:rFonts w:ascii="TH Sarabun New" w:eastAsia="Times New Roman" w:hAnsi="TH Sarabun New" w:cs="TH Sarabun New" w:hint="cs"/>
                <w:cs/>
              </w:rPr>
              <w:t>๑๐๐.๐๐</w:t>
            </w:r>
            <w:r w:rsidR="007A23DF" w:rsidRPr="00893570">
              <w:rPr>
                <w:rFonts w:ascii="TH Sarabun New" w:eastAsia="Times New Roman" w:hAnsi="TH Sarabun New" w:cs="TH Sarabun New" w:hint="cs"/>
                <w:cs/>
              </w:rPr>
              <w:t xml:space="preserve">  เมตร  ยาว  </w:t>
            </w:r>
            <w:r w:rsidR="007E32C0">
              <w:rPr>
                <w:rFonts w:ascii="TH Sarabun New" w:eastAsia="Times New Roman" w:hAnsi="TH Sarabun New" w:cs="TH Sarabun New" w:hint="cs"/>
                <w:cs/>
              </w:rPr>
              <w:t>๑๙๐.๐๐</w:t>
            </w:r>
            <w:r w:rsidR="007A23DF" w:rsidRPr="00893570">
              <w:rPr>
                <w:rFonts w:ascii="TH Sarabun New" w:eastAsia="Times New Roman" w:hAnsi="TH Sarabun New" w:cs="TH Sarabun New" w:hint="cs"/>
                <w:cs/>
              </w:rPr>
              <w:t xml:space="preserve">   เมตร   ลึก(จากเดิม)</w:t>
            </w:r>
            <w:r w:rsidR="007E32C0">
              <w:rPr>
                <w:rFonts w:ascii="TH Sarabun New" w:eastAsia="Times New Roman" w:hAnsi="TH Sarabun New" w:cs="TH Sarabun New" w:hint="cs"/>
                <w:cs/>
              </w:rPr>
              <w:t>เฉลี่ย  ๐.๘๐</w:t>
            </w:r>
            <w:r w:rsidR="007A23DF" w:rsidRPr="00893570">
              <w:rPr>
                <w:rFonts w:ascii="TH Sarabun New" w:eastAsia="Times New Roman" w:hAnsi="TH Sarabun New" w:cs="TH Sarabun New" w:hint="cs"/>
                <w:cs/>
              </w:rPr>
              <w:t xml:space="preserve">  เมตร  หรือมีปริมาตรดินขุดลอก</w:t>
            </w:r>
            <w:r w:rsidR="007E32C0">
              <w:rPr>
                <w:rFonts w:ascii="TH Sarabun New" w:eastAsia="Times New Roman" w:hAnsi="TH Sarabun New" w:cs="TH Sarabun New" w:hint="cs"/>
                <w:cs/>
              </w:rPr>
              <w:t xml:space="preserve">ไม่น้อยกว่า   ๒,๙๔๐.๐๐  ลูกบาศก์เมตร </w:t>
            </w:r>
            <w:r w:rsidR="007A23DF" w:rsidRPr="00893570">
              <w:rPr>
                <w:rFonts w:ascii="TH Sarabun New" w:hAnsi="TH Sarabun New" w:cs="TH Sarabun New" w:hint="cs"/>
                <w:cs/>
              </w:rPr>
              <w:t>และป้ายโครงการตามแบบ</w:t>
            </w:r>
            <w:r w:rsidR="007A23DF" w:rsidRPr="00893570">
              <w:rPr>
                <w:rFonts w:ascii="TH Sarabun New" w:eastAsia="Times New Roman" w:hAnsi="TH Sarabun New" w:cs="TH Sarabun New"/>
                <w:cs/>
              </w:rPr>
              <w:t>ที่องค์การบริหารส่วนตำบลขามป้อมกำหนด</w:t>
            </w:r>
          </w:p>
          <w:p w:rsidR="00893570" w:rsidRDefault="007A23DF" w:rsidP="007A23DF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0521A" w:rsidRPr="00F66E2A" w:rsidRDefault="00AD5A30" w:rsidP="007A23DF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(๙)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B0521A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8225A2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ขยายเขตไฟฟ้าแรงต่ำ   </w:t>
            </w:r>
            <w:r w:rsidR="007A23D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บ้าน</w:t>
            </w:r>
            <w:proofErr w:type="spellStart"/>
            <w:r w:rsidR="007A23D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="007A23D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ม.</w:t>
            </w:r>
            <w:r w:rsidR="007A23D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๔</w:t>
            </w:r>
            <w:r w:rsid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F66E2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 xml:space="preserve">, </w:t>
            </w:r>
            <w:r w:rsidR="00F66E2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บ้านหิน</w:t>
            </w:r>
            <w:proofErr w:type="spellStart"/>
            <w:r w:rsidR="00F66E2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="00F66E2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 xml:space="preserve"> ม.๗และบ้านหนองนกเขียน ม.๑๐  </w:t>
            </w:r>
            <w:r w:rsidR="00B0521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ตำบลขามป้อม</w:t>
            </w:r>
            <w:r w:rsidR="00B0521A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F66E2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รวม  ๓  หมู่บ้าน</w:t>
            </w:r>
          </w:p>
          <w:p w:rsidR="00AD5A30" w:rsidRPr="00F66E2A" w:rsidRDefault="00B0521A" w:rsidP="00B0521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-</w:t>
            </w:r>
            <w:r w:rsidRPr="00F66E2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เพื่อจ่ายเป็นเงินตาม</w:t>
            </w:r>
            <w:r w:rsidR="00F66E2A" w:rsidRPr="00F66E2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โครงการ</w:t>
            </w:r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ขยายเขตไฟฟ้าแรงต่ำ   บ้าน</w:t>
            </w:r>
            <w:proofErr w:type="spellStart"/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วังผือ</w:t>
            </w:r>
            <w:proofErr w:type="spellEnd"/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 ม.๔ </w:t>
            </w:r>
            <w:r w:rsidR="00F66E2A" w:rsidRPr="00F66E2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, </w:t>
            </w:r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บ้านหิน</w:t>
            </w:r>
            <w:proofErr w:type="spellStart"/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ฮาว</w:t>
            </w:r>
            <w:proofErr w:type="spellEnd"/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ม.๗</w:t>
            </w:r>
            <w:r w:rsid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 xml:space="preserve"> </w:t>
            </w:r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และบ้านหนองนกเขียน ม.๑๐  ตำบลขามป้อม</w:t>
            </w:r>
            <w:r w:rsidR="00F66E2A" w:rsidRPr="00F66E2A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66E2A" w:rsidRPr="00F66E2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รวม  ๓  หมู่บ้าน</w:t>
            </w:r>
          </w:p>
          <w:p w:rsidR="008B0643" w:rsidRDefault="008B0643" w:rsidP="00D1334E">
            <w:pPr>
              <w:jc w:val="both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8225A2" w:rsidRPr="00B0521A" w:rsidRDefault="008225A2" w:rsidP="00D1334E">
            <w:pPr>
              <w:jc w:val="both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</w:p>
          <w:p w:rsidR="00AE4CD9" w:rsidRPr="00B0521A" w:rsidRDefault="006F4608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AE4CD9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AE4CD9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0E515E" w:rsidRPr="00B0521A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ค่าบำรุงรักษาและปรับปรุงที่ดินและสิ่งก่อสร้าง</w:t>
            </w:r>
          </w:p>
          <w:p w:rsidR="000E515E" w:rsidRPr="00B0521A" w:rsidRDefault="000E515E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     -เพื่อจ่ายเป็นเงินค่าบำรุงรักษาและปรับปรุงที่ดินและสิ่งก่อสร้าง</w:t>
            </w:r>
            <w:r w:rsidRPr="00B0521A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เช่น    ถนนสายต่าง ๆ ในเขตองค์การบริหารส่วนตำบล  สะพาน  ทางเท้า  ท่อระบายน้ำ  กิจการประปาที่อยู่ในความรับผิดชอบขององค์การบริหารส่วนตำบล  และทรัพย์สินอื่น ๆ รวมทั้งทรัพย์สินที่ได้รับการถ่ายโอนที่อาจชำรุดนอกเหนือจากประเภทที่ตั้งไว้ในงบประมาณนี้</w:t>
            </w:r>
          </w:p>
          <w:p w:rsidR="000E515E" w:rsidRPr="00B0521A" w:rsidRDefault="000E515E" w:rsidP="00F8677A">
            <w:pPr>
              <w:rPr>
                <w:rFonts w:ascii="TH Sarabun New" w:eastAsia="Times New Roman" w:hAnsi="TH Sarabun New" w:cs="TH Sarabun New"/>
                <w:sz w:val="30"/>
                <w:szCs w:val="30"/>
              </w:rPr>
            </w:pPr>
          </w:p>
          <w:p w:rsidR="00AD5A30" w:rsidRDefault="003468E5" w:rsidP="00F41853">
            <w:pPr>
              <w:jc w:val="right"/>
              <w:rPr>
                <w:rFonts w:ascii="TH Sarabun New" w:eastAsia="Times New Roman" w:hAnsi="TH Sarabun New" w:cs="TH Sarabun New"/>
                <w:sz w:val="40"/>
                <w:szCs w:val="4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*********************</w:t>
            </w:r>
          </w:p>
          <w:p w:rsidR="00AD5A30" w:rsidRDefault="00AD5A30" w:rsidP="00F41853">
            <w:pPr>
              <w:jc w:val="right"/>
              <w:rPr>
                <w:rFonts w:ascii="TH Sarabun New" w:eastAsia="Times New Roman" w:hAnsi="TH Sarabun New" w:cs="TH Sarabun New"/>
                <w:sz w:val="40"/>
                <w:szCs w:val="40"/>
              </w:rPr>
            </w:pPr>
          </w:p>
          <w:p w:rsidR="00AD5A30" w:rsidRPr="00B0521A" w:rsidRDefault="00AD5A30" w:rsidP="00F41853">
            <w:pPr>
              <w:jc w:val="right"/>
              <w:rPr>
                <w:rFonts w:ascii="TH Sarabun New" w:eastAsia="Times New Roman" w:hAnsi="TH Sarabun New" w:cs="TH Sarabun New"/>
                <w:sz w:val="40"/>
                <w:szCs w:val="40"/>
              </w:rPr>
            </w:pP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  <w:p w:rsidR="00FB7AEF" w:rsidRDefault="00A32F7B" w:rsidP="00F8677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8925E9" w:rsidRDefault="008925E9" w:rsidP="00F8677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8925E9" w:rsidRDefault="008925E9" w:rsidP="00F8677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8925E9" w:rsidRDefault="008925E9" w:rsidP="00F8677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8925E9" w:rsidRPr="00B0521A" w:rsidRDefault="008925E9" w:rsidP="00F8677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B37EE6" w:rsidRDefault="00B37EE6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925E9" w:rsidRDefault="008925E9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0FC9" w:rsidRDefault="00F30FC9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0FC9" w:rsidRDefault="00F30FC9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2D42" w:rsidRDefault="000C2D42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2D42" w:rsidRDefault="000C2D42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85178" w:rsidRDefault="00985178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85178" w:rsidRDefault="00985178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A23DF" w:rsidRDefault="007A23DF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94A58" w:rsidRDefault="00894A58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94A58" w:rsidRDefault="00894A58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6CA0" w:rsidRDefault="00EF6CA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6CA0" w:rsidRDefault="00EF6CA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6CA0" w:rsidRDefault="00EF6CA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F6CA0" w:rsidRPr="00B0521A" w:rsidRDefault="00EF6CA0" w:rsidP="00AD5A3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AD5A30" w:rsidRPr="00B0521A" w:rsidRDefault="00AD5A30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B37E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515E" w:rsidRPr="00B0521A" w:rsidRDefault="000E515E" w:rsidP="00D1334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AE4CD9" w:rsidRPr="00B0521A" w:rsidRDefault="00EF6CA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๑,๒๑</w:t>
            </w:r>
            <w:r w:rsidR="000409AF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AE4CD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AE4CD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C34D6C" w:rsidRDefault="00A32F7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๑๙๒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C34D6C" w:rsidRDefault="00C34D6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34D6C" w:rsidRDefault="00C34D6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32F7B" w:rsidRDefault="00A32F7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925E9" w:rsidRPr="00EF6CA0" w:rsidRDefault="008925E9" w:rsidP="00F8677A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AD5A30" w:rsidRPr="00B0521A" w:rsidRDefault="00FB7AEF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B37EE6" w:rsidRDefault="00B37EE6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B7AEF" w:rsidRDefault="00FB7AEF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925E9" w:rsidRDefault="008925E9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160F43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๙,๐๐๐.๐๐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8225A2" w:rsidRDefault="008225A2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73DE4" w:rsidRPr="00AD5A30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D5A30" w:rsidRPr="00B0521A" w:rsidRDefault="00573DE4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73DE4" w:rsidRDefault="00573DE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Pr="00B0521A" w:rsidRDefault="00F30FC9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๙,๐๐๐.๐๐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0FC9" w:rsidRDefault="00F30FC9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0FC9" w:rsidRDefault="00F30FC9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30FC9" w:rsidRPr="00985178" w:rsidRDefault="00F30FC9" w:rsidP="00F8677A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</w:p>
          <w:p w:rsidR="008225A2" w:rsidRDefault="008225A2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0C2D42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๘๗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C2D42" w:rsidRDefault="000C2D42" w:rsidP="00F8677A">
            <w:pPr>
              <w:jc w:val="righ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8225A2" w:rsidRPr="00985178" w:rsidRDefault="008225A2" w:rsidP="00F8677A">
            <w:pPr>
              <w:jc w:val="righ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AD5A30" w:rsidRPr="00B0521A" w:rsidRDefault="00985178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๖๗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85178" w:rsidRDefault="0098517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85178" w:rsidRDefault="0098517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225A2" w:rsidRDefault="008225A2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Pr="00B0521A" w:rsidRDefault="007A23DF" w:rsidP="00AD5A30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๙๑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D5A30" w:rsidRDefault="00AD5A3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A23DF" w:rsidRDefault="007A23DF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A23DF" w:rsidRDefault="007A23DF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A23DF" w:rsidRPr="00F66E2A" w:rsidRDefault="007A23DF" w:rsidP="00F8677A">
            <w:pPr>
              <w:jc w:val="right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8B0643" w:rsidRDefault="00F66E2A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๒๒๑</w:t>
            </w:r>
            <w:r w:rsidR="00AD5A3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F66E2A" w:rsidRDefault="00F66E2A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37EE6" w:rsidRDefault="00B37EE6" w:rsidP="00F8677A">
            <w:pPr>
              <w:jc w:val="right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8B0643" w:rsidRDefault="008B06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Pr="00F66E2A" w:rsidRDefault="008225A2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37EE6" w:rsidRPr="00B0521A" w:rsidRDefault="00EF6CA0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๒๒</w:t>
            </w:r>
            <w:r w:rsidR="005702A5"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  <w:p w:rsidR="00B37EE6" w:rsidRPr="00B0521A" w:rsidRDefault="00B37EE6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37EE6" w:rsidRPr="00B0521A" w:rsidRDefault="00B37EE6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37EE6" w:rsidRPr="00B0521A" w:rsidRDefault="00B37EE6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1334E" w:rsidRPr="00B0521A" w:rsidRDefault="00D1334E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1334E" w:rsidRPr="00B0521A" w:rsidRDefault="00D1334E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1334E" w:rsidRPr="00B0521A" w:rsidRDefault="00D1334E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1334E" w:rsidRPr="00B0521A" w:rsidRDefault="00D1334E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E515E" w:rsidRDefault="000E515E" w:rsidP="007702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66E2A" w:rsidRPr="00B0521A" w:rsidRDefault="00F66E2A" w:rsidP="007702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FB7AEF" w:rsidRDefault="00AE4CD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C34D6C" w:rsidRDefault="00C34D6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B7AEF" w:rsidRDefault="00FB7AE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549CB" w:rsidRDefault="00C549CB" w:rsidP="00F8677A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8925E9" w:rsidRDefault="008925E9" w:rsidP="00F8677A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8925E9" w:rsidRPr="008925E9" w:rsidRDefault="008925E9" w:rsidP="00F8677A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258E0" w:rsidRPr="00B0521A" w:rsidRDefault="00AE4CD9" w:rsidP="00F8677A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258E0" w:rsidRPr="00B0521A" w:rsidRDefault="00E258E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E6" w:rsidRPr="00B0521A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Default="00C24E7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B7AEF" w:rsidRDefault="00FB7AE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B7AEF" w:rsidRDefault="00FB7AE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E6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573DE4" w:rsidRDefault="00573DE4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0FC9" w:rsidRDefault="00F30FC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0FC9" w:rsidRDefault="00F30FC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0FC9" w:rsidRDefault="00F30FC9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Pr="008225A2" w:rsidRDefault="008225A2" w:rsidP="00F8677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225A2">
              <w:rPr>
                <w:rFonts w:ascii="TH Sarabun New" w:hAnsi="TH Sarabun New" w:cs="TH Sarabun New" w:hint="cs"/>
                <w:sz w:val="30"/>
                <w:szCs w:val="30"/>
                <w:cs/>
              </w:rPr>
              <w:t>๖๑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2D42" w:rsidRDefault="000C2D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C2D42" w:rsidRDefault="000C2D4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85178" w:rsidRDefault="0098517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A23DF" w:rsidRDefault="007A23D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A23DF" w:rsidRDefault="007A23D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A23DF" w:rsidRDefault="007A23DF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5A2" w:rsidRDefault="008225A2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66E2A" w:rsidRDefault="00F66E2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B0643" w:rsidRDefault="008B06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Pr="00B0521A" w:rsidRDefault="00AD5A30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  <w:p w:rsidR="00B37EE6" w:rsidRPr="00B0521A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E6" w:rsidRPr="00B0521A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E6" w:rsidRPr="00B0521A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E6" w:rsidRPr="00B0521A" w:rsidRDefault="00B37EE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1334E" w:rsidRPr="00B0521A" w:rsidRDefault="00D1334E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515E" w:rsidRPr="00B0521A" w:rsidRDefault="000E515E" w:rsidP="005702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2A689F">
        <w:tc>
          <w:tcPr>
            <w:tcW w:w="6204" w:type="dxa"/>
          </w:tcPr>
          <w:p w:rsidR="001A279A" w:rsidRPr="00B0521A" w:rsidRDefault="001A279A" w:rsidP="00F8677A">
            <w:pP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B0521A" w:rsidRDefault="001A279A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A908BE" w:rsidRPr="00B0521A" w:rsidRDefault="007F54E7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  <w:r w:rsidR="00F66E2A">
              <w:rPr>
                <w:rFonts w:ascii="TH Sarabun New" w:hAnsi="TH Sarabun New" w:cs="TH Sarabun New" w:hint="cs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  <w:gridSpan w:val="2"/>
          </w:tcPr>
          <w:p w:rsidR="001A279A" w:rsidRPr="00B0521A" w:rsidRDefault="001A279A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EF0985" w:rsidRPr="00B0521A" w:rsidRDefault="00EF0985" w:rsidP="00FA2D7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EF0985" w:rsidRPr="00B0521A" w:rsidRDefault="003667EA" w:rsidP="00EF098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EF0985" w:rsidRPr="00B0521A" w:rsidRDefault="00EF0985" w:rsidP="00EF0985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จังหวัดขอนแก่น</w:t>
      </w:r>
    </w:p>
    <w:p w:rsidR="00EF0985" w:rsidRPr="00B0521A" w:rsidRDefault="00EF0985" w:rsidP="00EF0985">
      <w:pPr>
        <w:spacing w:before="1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>ประมาณการรายจ่ายรวมทั้งสิ้น</w:t>
      </w:r>
      <w:r w:rsidR="00A2767A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B70477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๒</w:t>
      </w:r>
      <w:r w:rsidR="00B70477" w:rsidRPr="00B0521A">
        <w:rPr>
          <w:rFonts w:ascii="TH Sarabun New" w:hAnsi="TH Sarabun New" w:cs="TH Sarabun New" w:hint="cs"/>
          <w:b/>
          <w:bCs/>
          <w:sz w:val="30"/>
          <w:szCs w:val="30"/>
          <w:cs/>
        </w:rPr>
        <w:t>๓</w:t>
      </w:r>
      <w:r w:rsidR="00CE7E23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CE7E23" w:rsidRPr="00B0521A">
        <w:rPr>
          <w:rFonts w:ascii="TH Sarabun New" w:hAnsi="TH Sarabun New" w:cs="TH Sarabun New"/>
          <w:b/>
          <w:bCs/>
          <w:sz w:val="30"/>
          <w:szCs w:val="30"/>
        </w:rPr>
        <w:t>,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๐๐๐</w:t>
      </w:r>
      <w:r w:rsidR="00CE7E23" w:rsidRPr="00B0521A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6F4608" w:rsidRPr="00B0521A">
        <w:rPr>
          <w:rFonts w:ascii="TH Sarabun New" w:hAnsi="TH Sarabun New" w:cs="TH Sarabun New"/>
          <w:b/>
          <w:bCs/>
          <w:sz w:val="30"/>
          <w:szCs w:val="30"/>
          <w:cs/>
        </w:rPr>
        <w:t>๐๐</w:t>
      </w:r>
      <w:r w:rsidR="00A2767A"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EF0985" w:rsidRPr="00B0521A" w:rsidRDefault="00EF0985" w:rsidP="000E515E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D90C2F" w:rsidRPr="00B0521A" w:rsidTr="00D53669">
        <w:tc>
          <w:tcPr>
            <w:tcW w:w="6204" w:type="dxa"/>
          </w:tcPr>
          <w:p w:rsidR="00EF0985" w:rsidRPr="00B0521A" w:rsidRDefault="00EF0985" w:rsidP="000E515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</w:t>
            </w:r>
            <w:r w:rsidR="000E515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ส่งเสริมและสนับสนุนความ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เข้มแข็งของชุมชน</w:t>
            </w:r>
          </w:p>
        </w:tc>
        <w:tc>
          <w:tcPr>
            <w:tcW w:w="992" w:type="dxa"/>
          </w:tcPr>
          <w:p w:rsidR="00EF0985" w:rsidRPr="00B0521A" w:rsidRDefault="00EF0985" w:rsidP="00C91C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CF213A" w:rsidP="0092292E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๑๘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B95F3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95F3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D53669">
        <w:tc>
          <w:tcPr>
            <w:tcW w:w="6204" w:type="dxa"/>
          </w:tcPr>
          <w:p w:rsidR="00EF0985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หมวด</w:t>
            </w:r>
            <w:r w:rsidR="00EF09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ค่าใช้สอย</w:t>
            </w:r>
          </w:p>
        </w:tc>
        <w:tc>
          <w:tcPr>
            <w:tcW w:w="992" w:type="dxa"/>
          </w:tcPr>
          <w:p w:rsidR="00EF0985" w:rsidRPr="00B0521A" w:rsidRDefault="00EF0985" w:rsidP="00C91C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B0521A" w:rsidRDefault="00CF213A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B0521A" w:rsidRDefault="00EF0985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D53669">
        <w:tc>
          <w:tcPr>
            <w:tcW w:w="6204" w:type="dxa"/>
          </w:tcPr>
          <w:p w:rsidR="000E1827" w:rsidRPr="00B0521A" w:rsidRDefault="00D53669" w:rsidP="00891BD6">
            <w:pPr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 xml:space="preserve">ประเภท   </w:t>
            </w:r>
            <w:r w:rsidR="000E1827" w:rsidRPr="00B0521A">
              <w:rPr>
                <w:rFonts w:ascii="TH Sarabun New" w:eastAsia="Angsana New" w:hAnsi="TH Sarabun New" w:cs="TH Sarabun New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0E1827" w:rsidRPr="00B0521A" w:rsidRDefault="000E182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0E1827" w:rsidRPr="00B0521A" w:rsidRDefault="000E182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0E1827" w:rsidRPr="00B0521A" w:rsidRDefault="000E182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D53669">
        <w:tc>
          <w:tcPr>
            <w:tcW w:w="6204" w:type="dxa"/>
          </w:tcPr>
          <w:p w:rsidR="000E1827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182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0E182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จัดเก็บข้อมูลเพื่อจัดทำแผนพัฒนาท้องถิ่น</w:t>
            </w:r>
          </w:p>
          <w:p w:rsidR="00D53669" w:rsidRDefault="000E1827" w:rsidP="00B70477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เพื่อจ่ายเป็นค่าตอบแทนแก่เจ้าหน้าที่และกรรมการชุมชนที่ได้รับการแต่งตั้ง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ให้ปฏิบัติงานในการจัดเก็บข้อมูล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ค่าวัสดุและอุปกรณ์  ค่าอาหาร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ค่าอาหารว่างและเคร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ื่องดื่ม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หรืออื่นๆ ที่จำเป็นเกี่ยวกับโครงการฯ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82237" w:rsidRPr="00B0521A" w:rsidRDefault="00A82237" w:rsidP="00B704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0E1827" w:rsidRPr="00B0521A" w:rsidRDefault="000E1827" w:rsidP="004E6B6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0E1827" w:rsidRPr="00B0521A" w:rsidRDefault="00CF213A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0E1827" w:rsidRPr="00B0521A" w:rsidRDefault="000E182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0E1827" w:rsidRPr="00B0521A" w:rsidTr="00D53669">
        <w:tc>
          <w:tcPr>
            <w:tcW w:w="6204" w:type="dxa"/>
          </w:tcPr>
          <w:p w:rsidR="000E1827" w:rsidRPr="00B0521A" w:rsidRDefault="006F4608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0E182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โครงการ </w:t>
            </w:r>
            <w:proofErr w:type="spellStart"/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พบประชาชน</w:t>
            </w:r>
          </w:p>
          <w:p w:rsidR="00A002BD" w:rsidRDefault="000E1827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เพื่อจ่ายเป็นค่าดำเนินการตามโครงการ </w:t>
            </w:r>
            <w:proofErr w:type="spellStart"/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อบต</w:t>
            </w:r>
            <w:proofErr w:type="spellEnd"/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พบประชาชน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เช่น  ค่าอาหาร ค่าอาหารว่างและเครื่องดื่ม  หรืออื่น ๆ ที่จำเป็นเกี่ยวกับโครงการฯ</w:t>
            </w:r>
            <w:r w:rsidR="00D53669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A82237" w:rsidRPr="00B0521A" w:rsidRDefault="00A82237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002BD" w:rsidRPr="00B0521A" w:rsidRDefault="00E61AA7" w:rsidP="00E61AA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๑.๑.๓ </w:t>
            </w:r>
            <w:r w:rsidR="00A002BD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โครงการจัดตั้งศูนย์ปรองดองสมานฉันท์ฯ  </w:t>
            </w:r>
          </w:p>
          <w:p w:rsidR="00E61AA7" w:rsidRDefault="00A002BD" w:rsidP="00E61AA7">
            <w:pPr>
              <w:pStyle w:val="aa"/>
              <w:ind w:left="0" w:firstLine="72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เพื่อจ่ายเป็นค่าดำเนินการตามโครงการ จัดตั้งศูนย์ปรองดองสมานฉันท์ฯ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เช่น  ค่าอาหาร ค่าอาหารว่างและเครื่องดื่ม  หรืออ</w:t>
            </w:r>
            <w:r w:rsidR="00E61AA7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ื่น ๆ ที่จำเป็นเกี่ยวกับโครงการ</w:t>
            </w:r>
          </w:p>
          <w:p w:rsidR="00A82237" w:rsidRPr="00B0521A" w:rsidRDefault="00A82237" w:rsidP="00E61AA7">
            <w:pPr>
              <w:pStyle w:val="aa"/>
              <w:ind w:left="0" w:firstLine="72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61AA7" w:rsidRPr="00B0521A" w:rsidRDefault="00D53669" w:rsidP="00E61AA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61AA7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๑.๑.๔ </w:t>
            </w:r>
            <w:r w:rsidR="00E61AA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E61AA7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จัดงานวันท้องถิ่นไทย</w:t>
            </w:r>
          </w:p>
          <w:p w:rsidR="00E61AA7" w:rsidRPr="00B0521A" w:rsidRDefault="00E61AA7" w:rsidP="00E61AA7">
            <w:pPr>
              <w:pStyle w:val="aa"/>
              <w:ind w:left="0" w:firstLine="72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-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เพื่อจ่ายเป็นค่าดำเนินการตามโครงการ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จัดงานวันท้องถิ่นไทย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เช่น  ค่าอาหาร ค่าอาหารว่างและเครื่องดื่ม  หรืออื่น ๆ </w:t>
            </w: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ที่จำเป็นเกี่ยวกับโครงการ</w:t>
            </w: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C24E71" w:rsidRPr="00B0521A" w:rsidRDefault="00C24E71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61AA7" w:rsidRPr="00B0521A" w:rsidRDefault="00E61AA7" w:rsidP="00E61AA7">
            <w:pPr>
              <w:pStyle w:val="aa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53669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.  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เงินอุดหนุน</w:t>
            </w:r>
          </w:p>
          <w:p w:rsidR="00D53669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อุดหนุนองค์กรปกครองส่วนท้องถิ่น</w:t>
            </w:r>
          </w:p>
          <w:p w:rsidR="00D53669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อุดหนุนตามโครงการปรับปรุงศูนย์ข้อมูลข่าวสารการจัดซื้อจัดจ้างขององค์กรปกครองส่วนท้องถิ่นอำเภอ</w:t>
            </w:r>
            <w:proofErr w:type="spellStart"/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28293C" w:rsidRPr="00B0521A" w:rsidRDefault="00D53669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-อุดหนุนตามโครงการปรับปรุงศูนย์ข้อมูลข่าวสารการจัดซื้อ</w:t>
            </w:r>
          </w:p>
          <w:p w:rsidR="004549C1" w:rsidRPr="00B0521A" w:rsidRDefault="00D53669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จัดจ้างขององค์กรปกครองส่วนท้องถิ่นอำเภอ</w:t>
            </w: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น้อย</w:t>
            </w:r>
            <w:r w:rsidR="00E61AA7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61AA7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ให้กับ </w:t>
            </w:r>
            <w:proofErr w:type="spellStart"/>
            <w:r w:rsidR="00E61AA7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อบต</w:t>
            </w:r>
            <w:proofErr w:type="spellEnd"/>
            <w:r w:rsidR="00E61AA7"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.วังม่วง</w:t>
            </w:r>
          </w:p>
          <w:p w:rsidR="00E61AA7" w:rsidRPr="00B0521A" w:rsidRDefault="00E61AA7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ตามหนังสือ </w:t>
            </w:r>
            <w:proofErr w:type="spellStart"/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อบต</w:t>
            </w:r>
            <w:proofErr w:type="spellEnd"/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.วังม่วง ที่  </w:t>
            </w:r>
          </w:p>
          <w:p w:rsidR="00E61AA7" w:rsidRPr="00B0521A" w:rsidRDefault="00E61AA7" w:rsidP="00D5366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:rsidR="0028293C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28293C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28293C" w:rsidRPr="00B0521A" w:rsidRDefault="006F4608" w:rsidP="00D53669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โครงการป้องกันและแก้ไขปัญหายาเสพติด</w:t>
            </w:r>
          </w:p>
          <w:p w:rsidR="00E714AF" w:rsidRPr="00B0521A" w:rsidRDefault="0028293C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-เพื่อจ่ายเป็นเงินอุดหนุนตามโครงการป้องกันและแก้ไขปัญหา</w:t>
            </w:r>
          </w:p>
          <w:p w:rsidR="0028293C" w:rsidRPr="00B0521A" w:rsidRDefault="0028293C" w:rsidP="00D5366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ยาเสพติด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  <w:p w:rsidR="00E61AA7" w:rsidRPr="00B0521A" w:rsidRDefault="006F4608" w:rsidP="00E61AA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E61AA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อุดหนุนที่ทำการปกครองจังหวัดขอนแก่น</w:t>
            </w:r>
          </w:p>
          <w:p w:rsidR="00E61AA7" w:rsidRPr="00B0521A" w:rsidRDefault="00E61AA7" w:rsidP="00E61AA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-เพื่อจ่ายเป็นเงินอุดหนุนตามโครงการป้องกันและแก้ไขปัญหา</w:t>
            </w:r>
          </w:p>
          <w:p w:rsidR="00E61AA7" w:rsidRPr="00B0521A" w:rsidRDefault="00E61AA7" w:rsidP="00E61AA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ยาเสพติดจังหวัดขอนแก่น 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F41853" w:rsidRPr="00B0521A" w:rsidRDefault="00F41853" w:rsidP="00E61AA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8293C" w:rsidRPr="00B0521A" w:rsidRDefault="003468E5" w:rsidP="003468E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*********************</w:t>
            </w:r>
          </w:p>
          <w:p w:rsidR="0028293C" w:rsidRPr="00B0521A" w:rsidRDefault="0028293C" w:rsidP="00E61AA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</w:tcPr>
          <w:p w:rsidR="000E1827" w:rsidRPr="00B0521A" w:rsidRDefault="000E182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C65BB1" w:rsidRPr="00B0521A" w:rsidRDefault="00C65BB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65BB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Default="00C65BB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65BB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D53669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549C1" w:rsidRPr="00B0521A" w:rsidRDefault="00D5366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4549C1" w:rsidRPr="00B0521A" w:rsidRDefault="004549C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E7E23" w:rsidRPr="00B0521A" w:rsidRDefault="00CE7E23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E7E23" w:rsidRPr="00B0521A" w:rsidRDefault="00CE7E23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549C1" w:rsidRPr="00B0521A" w:rsidRDefault="004549C1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796AC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796AC9" w:rsidRPr="00B0521A" w:rsidRDefault="00796AC9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4AF" w:rsidRPr="00B0521A" w:rsidRDefault="0028293C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28293C" w:rsidRPr="00B0521A" w:rsidRDefault="0028293C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28293C" w:rsidRPr="00B0521A" w:rsidRDefault="0028293C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28293C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28293C" w:rsidP="004E6B6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0E1827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๓๐</w:t>
            </w:r>
            <w:r w:rsidR="000E182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0E1827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C65BB1" w:rsidRPr="00B0521A" w:rsidRDefault="00C65BB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65BB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Default="00C65BB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F213A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C65BB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C65BB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๒๐,๐๐๐.๐๐</w:t>
            </w:r>
          </w:p>
          <w:p w:rsidR="00D53669" w:rsidRPr="00B0521A" w:rsidRDefault="00D5366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24E71" w:rsidRPr="00B0521A" w:rsidRDefault="00C24E7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A2D7F" w:rsidRPr="00B0521A" w:rsidRDefault="00F03BBE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๙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B95F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95F3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FA2D7F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4549C1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๔๐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D5366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549C1" w:rsidRPr="00B0521A" w:rsidRDefault="004549C1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E7E23" w:rsidRPr="00B0521A" w:rsidRDefault="00CE7E23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796AC9" w:rsidRPr="00B0521A" w:rsidRDefault="00796AC9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723E3E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796AC9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B0521A" w:rsidRDefault="0028293C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4AF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B0521A" w:rsidRDefault="00E61AA7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B0521A" w:rsidRDefault="0028293C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28293C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6F4608" w:rsidP="0092292E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28293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0E1827" w:rsidRPr="00B0521A" w:rsidRDefault="000E182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65BB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Default="00C65BB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C65BB1" w:rsidRPr="00B0521A" w:rsidRDefault="00C65BB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Pr="00B0521A" w:rsidRDefault="00A8223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C65BB1" w:rsidRPr="00B0521A" w:rsidRDefault="00C65BB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7F54E7" w:rsidP="0092292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  <w:r w:rsidR="00F66E2A">
              <w:rPr>
                <w:rFonts w:ascii="TH Sarabun New" w:hAnsi="TH Sarabun New" w:cs="TH Sarabun New" w:hint="cs"/>
                <w:sz w:val="30"/>
                <w:szCs w:val="30"/>
                <w:cs/>
              </w:rPr>
              <w:t>๓</w:t>
            </w: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D5366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796AC9" w:rsidRPr="00B0521A" w:rsidRDefault="00D53669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4549C1" w:rsidRPr="00B0521A" w:rsidRDefault="004549C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549C1" w:rsidRPr="00B0521A" w:rsidRDefault="004549C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4549C1" w:rsidRPr="00B0521A" w:rsidRDefault="004549C1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28293C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61AA7" w:rsidRPr="00B0521A" w:rsidRDefault="00E61AA7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4AF" w:rsidRPr="00B0521A" w:rsidRDefault="0028293C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714AF" w:rsidRPr="00B0521A" w:rsidRDefault="00E714AF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28293C" w:rsidRPr="00B0521A" w:rsidRDefault="0028293C" w:rsidP="009229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28293C" w:rsidRPr="00B0521A" w:rsidRDefault="0028293C" w:rsidP="00A644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6440C" w:rsidRPr="00B0521A" w:rsidRDefault="00A6440C" w:rsidP="00A644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6440C" w:rsidRPr="00B0521A" w:rsidRDefault="00A6440C" w:rsidP="00A644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6440C" w:rsidRPr="00B0521A" w:rsidRDefault="00A6440C" w:rsidP="00A644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EF0985" w:rsidRPr="00B0521A" w:rsidRDefault="00EF0985" w:rsidP="00EF0985">
      <w:pPr>
        <w:rPr>
          <w:rFonts w:ascii="TH Sarabun New" w:hAnsi="TH Sarabun New" w:cs="TH Sarabun New"/>
          <w:sz w:val="30"/>
          <w:szCs w:val="30"/>
        </w:rPr>
      </w:pPr>
    </w:p>
    <w:p w:rsidR="00EF0985" w:rsidRPr="00B0521A" w:rsidRDefault="00EF0985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0209E" w:rsidRPr="00B0521A" w:rsidRDefault="0090209E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AD5A30" w:rsidRDefault="00AD5A30" w:rsidP="00AE356C">
      <w:pPr>
        <w:jc w:val="right"/>
        <w:rPr>
          <w:rFonts w:ascii="TH Sarabun New" w:hAnsi="TH Sarabun New" w:cs="TH Sarabun New"/>
          <w:sz w:val="30"/>
          <w:szCs w:val="30"/>
        </w:rPr>
      </w:pPr>
    </w:p>
    <w:p w:rsidR="00592F14" w:rsidRPr="00B0521A" w:rsidRDefault="00F66E2A" w:rsidP="00AE356C">
      <w:pPr>
        <w:jc w:val="righ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๖๔</w:t>
      </w:r>
    </w:p>
    <w:p w:rsidR="00F32AA5" w:rsidRPr="00B0521A" w:rsidRDefault="00F32AA5" w:rsidP="00C0771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F32AA5" w:rsidRPr="00B0521A" w:rsidRDefault="003667EA" w:rsidP="00F32AA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จังหวัดขอนแก่น</w:t>
      </w:r>
    </w:p>
    <w:p w:rsidR="00F32AA5" w:rsidRPr="00B0521A" w:rsidRDefault="00F32AA5" w:rsidP="00F32AA5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28293C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61AA7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E61AA7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A6440C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A6440C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A6440C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บาท  จ่ายจากรายได้จัดเก็บเอง หมวดภาษีจัดสรร และหมวดเงินอุดหนุนทั่วไป  แยกเป็น</w:t>
      </w:r>
    </w:p>
    <w:p w:rsidR="00F32AA5" w:rsidRPr="00B0521A" w:rsidRDefault="00F32AA5" w:rsidP="00F32AA5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3"/>
        <w:gridCol w:w="708"/>
      </w:tblGrid>
      <w:tr w:rsidR="003468E5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งานกีฬาและนันทนาการ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468E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468E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3468E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468E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C0771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C0771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1745DC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1745DC" w:rsidRPr="00B0521A" w:rsidRDefault="001745DC" w:rsidP="009928B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1745DC" w:rsidRPr="00B0521A" w:rsidRDefault="00723E3E" w:rsidP="009928B5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468E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1745DC" w:rsidRPr="00B0521A" w:rsidRDefault="001745DC" w:rsidP="009928B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1745DC" w:rsidRPr="00B0521A" w:rsidRDefault="001745DC" w:rsidP="00F8677A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  <w:r w:rsidRPr="00B0521A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  <w:tc>
          <w:tcPr>
            <w:tcW w:w="992" w:type="dxa"/>
          </w:tcPr>
          <w:p w:rsidR="001745DC" w:rsidRPr="00B0521A" w:rsidRDefault="001745D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745DC" w:rsidRPr="00B0521A" w:rsidRDefault="001745D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1745DC" w:rsidRPr="00B0521A" w:rsidRDefault="001745DC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1745DC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96592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โครงการจัดการแข่งขันกีฬา</w:t>
            </w:r>
            <w:r w:rsidR="00965920" w:rsidRPr="00B0521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  <w:cs/>
              </w:rPr>
              <w:t>ตำ</w:t>
            </w:r>
            <w:r w:rsidR="0096592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บลต้านยาเสพติด</w:t>
            </w:r>
          </w:p>
          <w:p w:rsidR="001745DC" w:rsidRPr="00B0521A" w:rsidRDefault="001745DC" w:rsidP="00724E6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เพื่อจ่ายเป็นค่าใช้จ่ายในการจัดการแข่งขัน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กีฬา</w:t>
            </w:r>
            <w:r w:rsidR="00965920" w:rsidRPr="00B0521A">
              <w:rPr>
                <w:rFonts w:ascii="TH Sarabun New" w:eastAsia="Angsana New" w:hAnsi="TH Sarabun New" w:cs="TH Sarabun New"/>
                <w:sz w:val="30"/>
                <w:szCs w:val="30"/>
                <w:cs/>
              </w:rPr>
              <w:t>ตำ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บลต้านยาเสพติด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เช่น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ค่าใช้จ่ายในพิธีเปิด-ปิด 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ค่าจัดสถานที่ </w:t>
            </w:r>
            <w:r w:rsidR="003330D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ค่าสนับสนุนขบวนแห่ ค่าวัสดุ ค่าเงินรางวัล ค่าตอบแทนคณะกรรมการตัดสิน ค่าอาหารและเครื่องดื่มสำหรับ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นักกีฬา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และผู้เกี่ยวข้อง</w:t>
            </w:r>
            <w:r w:rsidR="00965920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และค่าใช้จ่ายอื่น ๆ ที่จำเป็น   </w:t>
            </w:r>
          </w:p>
          <w:p w:rsidR="00965920" w:rsidRPr="00B0521A" w:rsidRDefault="00965920" w:rsidP="0096592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965920" w:rsidRPr="00B0521A" w:rsidRDefault="006F4608" w:rsidP="0096592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65920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 เงินอุดหนุน</w:t>
            </w:r>
          </w:p>
          <w:p w:rsidR="00D3308D" w:rsidRPr="00B0521A" w:rsidRDefault="00D3308D" w:rsidP="0096592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A5183" w:rsidRPr="00B0521A" w:rsidRDefault="002A5183" w:rsidP="0096592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965920" w:rsidRPr="00B0521A" w:rsidRDefault="00965920" w:rsidP="00965920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1745DC" w:rsidRPr="00B0521A" w:rsidRDefault="001745D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96592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745DC" w:rsidRPr="00B0521A" w:rsidRDefault="00E61AA7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3468E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1745D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3330DB" w:rsidP="003330D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</w:p>
          <w:p w:rsidR="00965920" w:rsidRPr="00B0521A" w:rsidRDefault="00965920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1745DC" w:rsidRPr="00B0521A" w:rsidRDefault="001745DC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965920" w:rsidRPr="00B0521A" w:rsidRDefault="00965920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BF4E2E" w:rsidRPr="00B0521A" w:rsidRDefault="000C5A68" w:rsidP="000C5A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            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แผนงานการศาสนา วัฒนธรรมและนันทนาการ</w:t>
            </w:r>
          </w:p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งานศาสนาวัฒนธรรมท้องถิ่น</w:t>
            </w:r>
          </w:p>
        </w:tc>
        <w:tc>
          <w:tcPr>
            <w:tcW w:w="992" w:type="dxa"/>
          </w:tcPr>
          <w:p w:rsidR="00BF4E2E" w:rsidRPr="00B0521A" w:rsidRDefault="00BF4E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BF4E2E" w:rsidRPr="00B0521A" w:rsidRDefault="00BF4E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="00E264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BF4E2E" w:rsidRPr="00B0521A" w:rsidRDefault="00AE36D7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35E3BF3" wp14:editId="312ED3C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-262890</wp:posOffset>
                      </wp:positionV>
                      <wp:extent cx="419100" cy="419100"/>
                      <wp:effectExtent l="1905" t="3810" r="0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6E8" w:rsidRPr="00AE356C" w:rsidRDefault="006066E8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 w:hint="cs"/>
                                      <w:sz w:val="30"/>
                                      <w:szCs w:val="30"/>
                                      <w:cs/>
                                    </w:rPr>
                                    <w:t>๖๕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8.4pt;margin-top:-20.7pt;width:33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pK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" stroked="f">
                      <v:textbox>
                        <w:txbxContent>
                          <w:p w:rsidR="006066E8" w:rsidRPr="00AE356C" w:rsidRDefault="006066E8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reesiaUPC" w:hAnsi="FreesiaUPC" w:cs="FreesiaUPC" w:hint="cs"/>
                                <w:sz w:val="30"/>
                                <w:szCs w:val="30"/>
                                <w:cs/>
                              </w:rPr>
                              <w:t>๖๕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E264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E264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E264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F32AA5" w:rsidP="00F8677A">
            <w:pPr>
              <w:jc w:val="thaiDistribute"/>
              <w:rPr>
                <w:rFonts w:ascii="TH Sarabun New" w:hAnsi="TH Sarabun New" w:cs="TH Sarabun New"/>
                <w:b/>
                <w:bCs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F32AA5" w:rsidRPr="00B0521A" w:rsidRDefault="00F32AA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สืบสานงานประเพณีบุญกู่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F32AA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</w:t>
            </w:r>
          </w:p>
          <w:p w:rsidR="00BF4E2E" w:rsidRPr="00B0521A" w:rsidRDefault="00F32AA5" w:rsidP="00E71AA4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BF4E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เพื่อเป็นค่าใช้จ่ายในการดำเนินงานจัดกิจกรรม</w:t>
            </w:r>
            <w:r w:rsidR="00BF4E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โครงการสืบสานงานประเพณีบุญกู่</w:t>
            </w:r>
            <w:r w:rsidR="00BF4E2E"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๒๕๖๐</w:t>
            </w:r>
            <w:r w:rsidR="00BF4E2E"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B0521A" w:rsidRDefault="00E71AA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324E8A">
        <w:tc>
          <w:tcPr>
            <w:tcW w:w="6204" w:type="dxa"/>
          </w:tcPr>
          <w:p w:rsidR="00BF4E2E" w:rsidRPr="00B0521A" w:rsidRDefault="006F4608" w:rsidP="00324E8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F37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F379F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สืบสานประเพณีแห่</w:t>
            </w:r>
            <w:r w:rsidR="00F37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เทียน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พรรษา</w:t>
            </w:r>
          </w:p>
          <w:p w:rsidR="00F379FF" w:rsidRDefault="00BF4E2E" w:rsidP="00E71AA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 xml:space="preserve">         </w:t>
            </w:r>
            <w:r w:rsidRPr="00F379FF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>-เพื่อเป็นค่าใช้จ่ายในการดำเนินงานจัดกิจกรรม</w:t>
            </w:r>
            <w:r w:rsidR="00F379FF" w:rsidRPr="00F379FF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</w:t>
            </w:r>
            <w:r w:rsidR="00F379FF" w:rsidRPr="00F379FF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สืบสานประเพณี</w:t>
            </w:r>
          </w:p>
          <w:p w:rsidR="00BF4E2E" w:rsidRPr="00F379FF" w:rsidRDefault="00F379FF" w:rsidP="00E71AA4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79FF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แห่</w:t>
            </w:r>
            <w:r w:rsidRPr="00F379FF">
              <w:rPr>
                <w:rFonts w:ascii="TH Sarabun New" w:hAnsi="TH Sarabun New" w:cs="TH Sarabun New"/>
                <w:sz w:val="30"/>
                <w:szCs w:val="30"/>
                <w:cs/>
              </w:rPr>
              <w:t>เทียนพรรษา</w:t>
            </w:r>
            <w:r w:rsidR="00BF4E2E" w:rsidRPr="00F379F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</w:tc>
        <w:tc>
          <w:tcPr>
            <w:tcW w:w="992" w:type="dxa"/>
          </w:tcPr>
          <w:p w:rsidR="00BF4E2E" w:rsidRPr="00B0521A" w:rsidRDefault="00BF4E2E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BF4E2E" w:rsidRPr="00B0521A" w:rsidRDefault="006F4608" w:rsidP="00324E8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BF4E2E" w:rsidRPr="00B0521A" w:rsidRDefault="00BF4E2E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สืบสานประเพณีบุญบั้งไฟ</w:t>
            </w:r>
          </w:p>
          <w:p w:rsidR="00F32AA5" w:rsidRDefault="00F32AA5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 xml:space="preserve">         </w:t>
            </w:r>
            <w:r w:rsidR="00BF4E2E" w:rsidRPr="00B0521A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>เพื่อเป็นค่าใช้จ่ายในการดำเนินงานจัดกิจกรรม</w:t>
            </w:r>
            <w:r w:rsidR="00BF4E2E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โครงการสืบสานประเพณีบุญบั้งไฟ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  <w:p w:rsidR="00E71AA4" w:rsidRPr="00B0521A" w:rsidRDefault="00E71AA4" w:rsidP="00E71AA4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๑.๑.๓   โครงการสืบสานประเพณี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ทอดเทียน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โฮม</w:t>
            </w:r>
            <w:proofErr w:type="spellEnd"/>
          </w:p>
          <w:p w:rsidR="00E71AA4" w:rsidRDefault="00E71AA4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 xml:space="preserve">         -เพื่อเป็นค่าใช้จ่ายในการดำเนินงานจัดกิจกรรม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โครงการสืบสานประเพณี</w:t>
            </w:r>
          </w:p>
          <w:p w:rsidR="00E71AA4" w:rsidRPr="00B0521A" w:rsidRDefault="00E71AA4" w:rsidP="00F8677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ทอดเทียน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โฮม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</w:p>
          <w:p w:rsidR="00BF4E2E" w:rsidRPr="00B0521A" w:rsidRDefault="00BF4E2E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32AA5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E71AA4" w:rsidRDefault="00E71AA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Default="00E71AA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Pr="00B0521A" w:rsidRDefault="00E71AA4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Default="003330DB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F4E2E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E71AA4" w:rsidRDefault="00E71AA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71AA4" w:rsidRDefault="00E71AA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71AA4" w:rsidRPr="00B0521A" w:rsidRDefault="00A82237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E71AA4" w:rsidRPr="00A822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๐,๐๐๐.๐๐</w:t>
            </w:r>
          </w:p>
        </w:tc>
        <w:tc>
          <w:tcPr>
            <w:tcW w:w="708" w:type="dxa"/>
          </w:tcPr>
          <w:p w:rsidR="00F32AA5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E71AA4" w:rsidRDefault="00E71AA4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Default="00E71AA4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Pr="00B0521A" w:rsidRDefault="00E71AA4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F8677A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๐๐</w:t>
            </w:r>
            <w:r w:rsidR="00232A2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32A2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0E2543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0E2543" w:rsidRPr="00B0521A" w:rsidRDefault="00F41853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0E2543" w:rsidRPr="00B0521A" w:rsidRDefault="000E25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0E2543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2543" w:rsidRPr="00B0521A" w:rsidRDefault="000E2543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0E254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สนับสนุนกิจกรรมกาชาดอำเภอ</w:t>
            </w:r>
            <w:proofErr w:type="spellStart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0E2543" w:rsidRPr="00B0521A" w:rsidRDefault="00F32AA5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เพื่อจ่ายสนับสนุน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โครงการสนับสนุนกิจกรรมกาชาดอำเภอ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  <w:proofErr w:type="spellStart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น้อย  </w:t>
            </w:r>
            <w:r w:rsidR="00F32AA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รายละเอียดตามโครงการ </w:t>
            </w:r>
          </w:p>
          <w:p w:rsidR="000E2543" w:rsidRPr="00B0521A" w:rsidRDefault="006F4608" w:rsidP="000E2543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โครงการจัดงานเทศกาลไหมและประเพณีผูกเสี่ยว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-เพื่อจ่ายสนับสนุนโครงการจัดงานเทศกาลไหมและประเพณี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ผูกเสี่ยว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รายละเอียดตามโครงการ </w:t>
            </w:r>
          </w:p>
          <w:p w:rsidR="000E2543" w:rsidRPr="00B0521A" w:rsidRDefault="006F4608" w:rsidP="000E2543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๓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โครงการจัดงานรัฐพิธี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-เพื่อจ่ายสนับสนุนโครงการจัดงานรัฐพิธี  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รายละเอียดตามโครงการ </w:t>
            </w: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0E2543" w:rsidRPr="00B0521A" w:rsidRDefault="003330DB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๒๕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0E2543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B0521A" w:rsidTr="002A689F">
        <w:tc>
          <w:tcPr>
            <w:tcW w:w="6204" w:type="dxa"/>
          </w:tcPr>
          <w:p w:rsidR="00F32AA5" w:rsidRPr="00B0521A" w:rsidRDefault="006F4608" w:rsidP="000E254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๔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โครงการจัดงาน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ศิวะราตรี ปูชะนียาลัย ปราสาท</w:t>
            </w:r>
            <w:proofErr w:type="spellStart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F32AA5" w:rsidRPr="00B0521A" w:rsidRDefault="00F32AA5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เพื่อจ่ายเงินอุดหนุน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โครงการจัดงานศิวะราตรี ปูชะนียาลัย ปราสาท</w:t>
            </w:r>
            <w:proofErr w:type="spellStart"/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น้อย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="000E2543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รายละเอียดตามโครงการ  </w:t>
            </w:r>
          </w:p>
          <w:p w:rsidR="00905685" w:rsidRPr="00B0521A" w:rsidRDefault="00905685" w:rsidP="0090568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D5A30" w:rsidRDefault="00AD5A30" w:rsidP="0090568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90568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6F4608" w:rsidP="0090568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056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056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9056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0E2543" w:rsidRPr="00B0521A" w:rsidRDefault="006F4608" w:rsidP="000E2543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056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90568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อุดหนุนสำนักงานกาชาดจังหวัดขอนแก่น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-เพื่อจ่ายเป็นเงินอุดหนุนตามโครงการออกร้านธารากาชาดจังหวัดขอนแก่น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รายละเอียดตามโครงการฯ</w:t>
            </w: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E2543" w:rsidRPr="00B0521A" w:rsidRDefault="000E2543" w:rsidP="000E2543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F32AA5" w:rsidRPr="00B0521A" w:rsidRDefault="00F32AA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05685" w:rsidRPr="00B0521A" w:rsidRDefault="0090568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B0521A" w:rsidRDefault="003330DB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๑๕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F32AA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05685" w:rsidRPr="00B0521A" w:rsidRDefault="0090568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2237" w:rsidRDefault="00A82237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2237" w:rsidRDefault="00A82237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E2543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0E2543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B0521A" w:rsidRDefault="00F32AA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05685" w:rsidRPr="00B0521A" w:rsidRDefault="00905685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905685" w:rsidRPr="00A82237" w:rsidRDefault="00F66E2A" w:rsidP="00F8677A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๖๖</w:t>
            </w:r>
          </w:p>
          <w:p w:rsidR="00A82237" w:rsidRDefault="00A82237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82237" w:rsidRDefault="00A82237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0E2543" w:rsidRPr="00B0521A" w:rsidRDefault="000E2543" w:rsidP="00F8677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640544" w:rsidRPr="00B0521A" w:rsidRDefault="003468E5" w:rsidP="003468E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0521A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>*********************</w:t>
      </w: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40544" w:rsidRPr="00B0521A" w:rsidRDefault="00640544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386EF9" w:rsidRPr="00B0521A" w:rsidRDefault="00386EF9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350A1" w:rsidRPr="00B0521A" w:rsidRDefault="009350A1" w:rsidP="00A2430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8178EB" w:rsidRPr="00B0521A" w:rsidRDefault="008178EB" w:rsidP="008D3DB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D54036" w:rsidRPr="00B0521A" w:rsidRDefault="00D54036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6F1DE2" w:rsidRPr="00B0521A" w:rsidRDefault="006F1DE2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A2D7F" w:rsidRPr="00B0521A" w:rsidRDefault="00FA2D7F" w:rsidP="00D54036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D54036" w:rsidRPr="00893570" w:rsidRDefault="00AE36D7" w:rsidP="000C5A6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4B4431" wp14:editId="7483CBF0">
                <wp:simplePos x="0" y="0"/>
                <wp:positionH relativeFrom="column">
                  <wp:posOffset>5703570</wp:posOffset>
                </wp:positionH>
                <wp:positionV relativeFrom="paragraph">
                  <wp:posOffset>-243840</wp:posOffset>
                </wp:positionV>
                <wp:extent cx="400050" cy="438150"/>
                <wp:effectExtent l="0" t="3810" r="190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6E8" w:rsidRPr="00F2164B" w:rsidRDefault="006066E8">
                            <w:pP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F2164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49.1pt;margin-top:-19.2pt;width:31.5pt;height:3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zMhgIAABc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" stroked="f">
                <v:textbox>
                  <w:txbxContent>
                    <w:p w:rsidR="006066E8" w:rsidRPr="00F2164B" w:rsidRDefault="006066E8">
                      <w:pPr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F2164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D54036" w:rsidRPr="00893570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D54036" w:rsidRPr="00893570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35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D54036" w:rsidRPr="00893570" w:rsidRDefault="003667EA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3570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3570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="003667EA" w:rsidRPr="00893570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="003667EA" w:rsidRPr="00893570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Pr="008935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จังหวัดขอนแก่น</w:t>
      </w:r>
    </w:p>
    <w:p w:rsidR="00D54036" w:rsidRPr="00B0521A" w:rsidRDefault="00D54036" w:rsidP="00D54036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BB7515"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3330DB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3330D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</w:t>
      </w:r>
      <w:r w:rsidR="00F32AA5"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การเกษตร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3"/>
        <w:gridCol w:w="992"/>
        <w:gridCol w:w="1843"/>
        <w:gridCol w:w="709"/>
      </w:tblGrid>
      <w:tr w:rsidR="00D90C2F" w:rsidRPr="00B0521A" w:rsidTr="00BB7515">
        <w:tc>
          <w:tcPr>
            <w:tcW w:w="6203" w:type="dxa"/>
          </w:tcPr>
          <w:p w:rsidR="00D54036" w:rsidRPr="00B0521A" w:rsidRDefault="00D54036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</w:tc>
        <w:tc>
          <w:tcPr>
            <w:tcW w:w="992" w:type="dxa"/>
          </w:tcPr>
          <w:p w:rsidR="00D54036" w:rsidRPr="00B0521A" w:rsidRDefault="00D540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B0521A" w:rsidRDefault="00723E3E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="00674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๒๕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B0521A" w:rsidRDefault="00D54036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D54036" w:rsidRPr="00B0521A" w:rsidRDefault="00D54036" w:rsidP="00F8677A">
            <w:pPr>
              <w:tabs>
                <w:tab w:val="left" w:pos="123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D54036" w:rsidRPr="00B0521A" w:rsidRDefault="00D540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B0521A" w:rsidRDefault="006747F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B0521A" w:rsidRDefault="00D5403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D54036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403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 หมวดค่าตอบแทนใช้สอยและวัสดุ</w:t>
            </w:r>
          </w:p>
        </w:tc>
        <w:tc>
          <w:tcPr>
            <w:tcW w:w="992" w:type="dxa"/>
          </w:tcPr>
          <w:p w:rsidR="00D54036" w:rsidRPr="00B0521A" w:rsidRDefault="00D540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B0521A" w:rsidRDefault="006747F1" w:rsidP="00E71AA4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B0521A" w:rsidRDefault="00D5403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D54036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403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D5403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หมวด </w:t>
            </w:r>
            <w:r w:rsidR="00D5403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D54036" w:rsidRPr="00B0521A" w:rsidRDefault="00D540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B0521A" w:rsidRDefault="00E71AA4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</w:t>
            </w:r>
            <w:r w:rsidR="00674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B0521A" w:rsidRDefault="00D54036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BB7515" w:rsidRPr="00B0521A" w:rsidRDefault="00BB7515" w:rsidP="00324E8A">
            <w:pPr>
              <w:jc w:val="thaiDistribute"/>
              <w:rPr>
                <w:rFonts w:ascii="TH Sarabun New" w:hAnsi="TH Sarabun New" w:cs="TH Sarabun New"/>
                <w:b/>
                <w:bCs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BB7515" w:rsidRPr="00B0521A" w:rsidRDefault="00BB7515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7515" w:rsidRPr="00B0521A" w:rsidRDefault="00BB7515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B7515" w:rsidRPr="00B0521A" w:rsidRDefault="00BB7515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BB7515">
        <w:tc>
          <w:tcPr>
            <w:tcW w:w="6203" w:type="dxa"/>
          </w:tcPr>
          <w:p w:rsidR="00BB7515" w:rsidRPr="00B0521A" w:rsidRDefault="006F4608" w:rsidP="00324E8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F37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379F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ค่าจัดซื้อต้นไม้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BB7515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</w:t>
            </w:r>
          </w:p>
          <w:p w:rsidR="003330DB" w:rsidRPr="00B0521A" w:rsidRDefault="00BB7515" w:rsidP="00F379FF">
            <w:pPr>
              <w:jc w:val="thaiDistribute"/>
              <w:rPr>
                <w:rFonts w:ascii="TH Sarabun New" w:hAnsi="TH Sarabun New" w:cs="TH Sarabun New"/>
                <w:spacing w:val="-10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-เพื่อเป็น</w:t>
            </w:r>
            <w:r w:rsidR="00F379F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ค่าจัดซื้อต้นไม้ เพื่อปลูกเฉลิมพระเกียรติเนื่องในวันพ่อแห่งชาติและวันแม่แห่งชาติ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</w:t>
            </w:r>
          </w:p>
          <w:p w:rsidR="003330DB" w:rsidRPr="00B0521A" w:rsidRDefault="00BB7515" w:rsidP="003330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</w:t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๑.๑.</w:t>
            </w:r>
            <w:r w:rsidR="003330D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3330D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เกษตรเคลื่อนที่ฯ</w:t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="003330DB"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</w:t>
            </w:r>
          </w:p>
          <w:p w:rsidR="003330DB" w:rsidRPr="00B0521A" w:rsidRDefault="003330DB" w:rsidP="003330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-เพื่อเป็นค่าใช้จ่ายในการดำเนินงานจัดกิจกรรมโครงการ</w:t>
            </w:r>
          </w:p>
          <w:p w:rsidR="003330DB" w:rsidRDefault="003330DB" w:rsidP="003330DB">
            <w:pPr>
              <w:jc w:val="thaiDistribute"/>
              <w:rPr>
                <w:rFonts w:ascii="TH Sarabun New" w:hAnsi="TH Sarabun New" w:cs="TH Sarabun New"/>
                <w:spacing w:val="-10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เกษตรเคลื่อนที่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</w:t>
            </w:r>
          </w:p>
          <w:p w:rsidR="00E71AA4" w:rsidRPr="00B0521A" w:rsidRDefault="00E71AA4" w:rsidP="00E71AA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๑.๑.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เกษตร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ทฤษฎีใหม่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</w:t>
            </w:r>
          </w:p>
          <w:p w:rsidR="00E71AA4" w:rsidRPr="00B0521A" w:rsidRDefault="00E71AA4" w:rsidP="00E71AA4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-เพื่อเป็นค่าใช้จ่ายในการดำเนินงานจัดกิจกรรมโครงการ</w:t>
            </w:r>
          </w:p>
          <w:p w:rsidR="00E71AA4" w:rsidRPr="00B0521A" w:rsidRDefault="00E71AA4" w:rsidP="003330DB">
            <w:pPr>
              <w:jc w:val="thaiDistribute"/>
              <w:rPr>
                <w:rFonts w:ascii="TH Sarabun New" w:hAnsi="TH Sarabun New" w:cs="TH Sarabun New"/>
                <w:spacing w:val="-10"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เกษตร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ทฤษฎีใหม่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6066E8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 xml:space="preserve"> </w:t>
            </w:r>
          </w:p>
          <w:p w:rsidR="00BB7515" w:rsidRPr="00B0521A" w:rsidRDefault="00BB7515" w:rsidP="00324E8A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BB7515" w:rsidRPr="00B0521A" w:rsidRDefault="00BB7515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3330DB" w:rsidRPr="00B0521A" w:rsidRDefault="003330DB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Default="003330DB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E71AA4" w:rsidRDefault="00E71AA4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Default="00E71AA4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Pr="00B0521A" w:rsidRDefault="00E71AA4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BB7515" w:rsidRPr="00B0521A" w:rsidRDefault="00BB7515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B7515" w:rsidRPr="00B0521A" w:rsidRDefault="00BB7515" w:rsidP="00324E8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7515" w:rsidRPr="00B0521A" w:rsidRDefault="003330DB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๖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</w:t>
            </w:r>
            <w:r w:rsidR="00822BA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822BA1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  <w:p w:rsidR="003330DB" w:rsidRPr="00B0521A" w:rsidRDefault="003330DB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Default="00CF213A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3330D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๐,๐๐๐.๐๐</w:t>
            </w:r>
          </w:p>
          <w:p w:rsidR="00E71AA4" w:rsidRDefault="00E71AA4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Default="00E71AA4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Pr="00B0521A" w:rsidRDefault="00D0532E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๒๐</w:t>
            </w:r>
            <w:r w:rsidR="00E71AA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,๐๐๐.๐๐</w:t>
            </w:r>
          </w:p>
          <w:p w:rsidR="00BB7515" w:rsidRPr="00B0521A" w:rsidRDefault="00BB7515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B7515" w:rsidRPr="00B0521A" w:rsidRDefault="00BB7515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3330DB" w:rsidRPr="00B0521A" w:rsidRDefault="003330DB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Pr="00B0521A" w:rsidRDefault="003330DB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330DB" w:rsidRDefault="003330DB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E71AA4" w:rsidRDefault="00E71AA4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Default="00E71AA4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E71AA4" w:rsidRPr="00B0521A" w:rsidRDefault="00E71AA4" w:rsidP="00324E8A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D54036" w:rsidRPr="00B0521A" w:rsidRDefault="00BB7515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BB7515" w:rsidRPr="00B0521A" w:rsidRDefault="006F4608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  หมวดเงินอุดหนุน </w:t>
            </w:r>
          </w:p>
        </w:tc>
        <w:tc>
          <w:tcPr>
            <w:tcW w:w="992" w:type="dxa"/>
          </w:tcPr>
          <w:p w:rsidR="00D54036" w:rsidRPr="00B0521A" w:rsidRDefault="00BB751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BB7515" w:rsidRPr="00B0521A" w:rsidRDefault="00E77CE8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๕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๐๐๐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B0521A" w:rsidRDefault="00BB751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BB7515">
        <w:tc>
          <w:tcPr>
            <w:tcW w:w="6203" w:type="dxa"/>
          </w:tcPr>
          <w:p w:rsidR="00BB7515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BB7515" w:rsidRPr="00B0521A" w:rsidRDefault="00BB7515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822BA1" w:rsidRPr="00B0521A" w:rsidRDefault="00822BA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7515" w:rsidRPr="00B0521A" w:rsidRDefault="00BB7515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515" w:rsidRPr="00B0521A" w:rsidRDefault="00BB751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BB7515">
        <w:tc>
          <w:tcPr>
            <w:tcW w:w="6203" w:type="dxa"/>
          </w:tcPr>
          <w:p w:rsidR="00BB7515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BB7515" w:rsidRPr="00B0521A" w:rsidRDefault="006F4608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โครงการขยายผลโครงการอันเนื่องมาจากพระราชดำริในระดับหมู่บ้านและการจัดประกวดหมู่บ้านที่มีผลงานดีเด่นด้านการขยายผลโครงการอันเนื่องมาจากพระราชดำริ  </w:t>
            </w:r>
            <w:r w:rsidR="00FD7B6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ประจำปี</w:t>
            </w:r>
            <w:r w:rsidR="00FD7B6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066E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๒๕๖๐</w:t>
            </w:r>
          </w:p>
          <w:p w:rsidR="003468E5" w:rsidRPr="00B0521A" w:rsidRDefault="00BB7515" w:rsidP="00A8223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-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เป็นค่าใช้จ่ายในการดำเนินงานจัดกิจกรรมโครงการขยายผลโครงการอันเนื่องมาจากพระราชดำริในระดับหมู่บ้านและการจัดประกวดหมู่บ้านที่มีผลงานดีเด่นด้านการขยายผลโครงการอันเนื่องมาจากพระราชดำริ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ประจำปี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รายละเอียดตามโครงการฯ</w:t>
            </w:r>
          </w:p>
        </w:tc>
        <w:tc>
          <w:tcPr>
            <w:tcW w:w="992" w:type="dxa"/>
          </w:tcPr>
          <w:p w:rsidR="00822BA1" w:rsidRPr="00B0521A" w:rsidRDefault="00822BA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B7515" w:rsidRPr="00B0521A" w:rsidRDefault="00BB751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22BA1" w:rsidRPr="00B0521A" w:rsidRDefault="00822BA1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B7515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BB7515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D3308D" w:rsidRPr="00B0521A" w:rsidRDefault="00D3308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308D" w:rsidRPr="00B0521A" w:rsidRDefault="00D3308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308D" w:rsidRPr="00B0521A" w:rsidRDefault="00D3308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308D" w:rsidRPr="00B0521A" w:rsidRDefault="00D3308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308D" w:rsidRPr="00B0521A" w:rsidRDefault="00D3308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2164B" w:rsidRPr="00B0521A" w:rsidRDefault="00F2164B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822BA1" w:rsidRPr="00B0521A" w:rsidRDefault="00822BA1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B7515" w:rsidRPr="00B0521A" w:rsidRDefault="00BB7515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3308D" w:rsidRPr="00B0521A" w:rsidRDefault="00D3308D" w:rsidP="00F8677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BB7515">
        <w:tc>
          <w:tcPr>
            <w:tcW w:w="6203" w:type="dxa"/>
          </w:tcPr>
          <w:p w:rsidR="00BB4683" w:rsidRPr="00B0521A" w:rsidRDefault="00BB4683" w:rsidP="00AD5A30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BB7515" w:rsidRPr="00B0521A" w:rsidRDefault="00BB7515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A655B" w:rsidRPr="00AD5A30" w:rsidRDefault="00AD5A30" w:rsidP="00F8677A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D5A30">
              <w:rPr>
                <w:rFonts w:ascii="TH Sarabun New" w:hAnsi="TH Sarabun New" w:cs="TH Sarabun New" w:hint="cs"/>
                <w:sz w:val="30"/>
                <w:szCs w:val="30"/>
                <w:cs/>
              </w:rPr>
              <w:t>๖</w:t>
            </w:r>
            <w:r w:rsidR="00F66E2A">
              <w:rPr>
                <w:rFonts w:ascii="TH Sarabun New" w:hAnsi="TH Sarabun New" w:cs="TH Sarabun New" w:hint="cs"/>
                <w:sz w:val="30"/>
                <w:szCs w:val="30"/>
                <w:cs/>
              </w:rPr>
              <w:t>๘</w:t>
            </w:r>
          </w:p>
        </w:tc>
        <w:tc>
          <w:tcPr>
            <w:tcW w:w="709" w:type="dxa"/>
          </w:tcPr>
          <w:p w:rsidR="00BB4683" w:rsidRPr="00B0521A" w:rsidRDefault="00BB4683" w:rsidP="00F8677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 </w:t>
      </w:r>
      <w:r w:rsidR="006066E8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:rsidR="00D54036" w:rsidRPr="00B0521A" w:rsidRDefault="003667EA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proofErr w:type="spellStart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เปือย</w:t>
      </w:r>
      <w:proofErr w:type="spellEnd"/>
      <w:r w:rsidR="003667EA" w:rsidRPr="00B0521A">
        <w:rPr>
          <w:rFonts w:ascii="TH Sarabun New" w:hAnsi="TH Sarabun New" w:cs="TH Sarabun New"/>
          <w:b/>
          <w:bCs/>
          <w:sz w:val="32"/>
          <w:szCs w:val="32"/>
          <w:cs/>
        </w:rPr>
        <w:t>น้อย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จังหวัดขอนแก่น</w:t>
      </w:r>
    </w:p>
    <w:p w:rsidR="00D54036" w:rsidRPr="00B0521A" w:rsidRDefault="00D54036" w:rsidP="00D54036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ประมาณการรายจ่ายรวมทั้งสิ้น</w:t>
      </w:r>
      <w:r w:rsidR="00D43A45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30DB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3330DB" w:rsidRPr="00B0521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๐๐๐</w:t>
      </w:r>
      <w:r w:rsidR="00822BA1" w:rsidRPr="00B0521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F4608" w:rsidRPr="00B0521A">
        <w:rPr>
          <w:rFonts w:ascii="TH Sarabun New" w:hAnsi="TH Sarabun New" w:cs="TH Sarabun New"/>
          <w:b/>
          <w:bCs/>
          <w:sz w:val="32"/>
          <w:szCs w:val="32"/>
          <w:cs/>
        </w:rPr>
        <w:t>๐๐</w:t>
      </w:r>
      <w:r w:rsidRPr="00B052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D54036" w:rsidRPr="00B0521A" w:rsidRDefault="00D54036" w:rsidP="00D54036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แผนงาน</w:t>
      </w:r>
      <w:r w:rsidR="00184DA0"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สังคมสงเคราะห์</w:t>
      </w:r>
      <w:r w:rsidR="00025E86" w:rsidRPr="00B0521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3"/>
        <w:gridCol w:w="992"/>
        <w:gridCol w:w="1417"/>
        <w:gridCol w:w="426"/>
        <w:gridCol w:w="283"/>
        <w:gridCol w:w="426"/>
      </w:tblGrid>
      <w:tr w:rsidR="00D90C2F" w:rsidRPr="00B0521A" w:rsidTr="00EC3A0C">
        <w:trPr>
          <w:gridAfter w:val="1"/>
          <w:wAfter w:w="426" w:type="dxa"/>
        </w:trPr>
        <w:tc>
          <w:tcPr>
            <w:tcW w:w="6203" w:type="dxa"/>
          </w:tcPr>
          <w:p w:rsidR="00D54036" w:rsidRDefault="00EC3A0C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งานสวัสดิการและสังคมสงเคราะห์</w:t>
            </w:r>
          </w:p>
          <w:p w:rsidR="00D0532E" w:rsidRDefault="00D0532E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งบดำเนินการ</w:t>
            </w:r>
          </w:p>
          <w:p w:rsidR="00D0532E" w:rsidRDefault="006747F1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="00D0532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หมวด ค่าใช้สอย</w:t>
            </w:r>
          </w:p>
          <w:p w:rsidR="00D0532E" w:rsidRDefault="006747F1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๑.๑</w:t>
            </w:r>
            <w:r w:rsidR="00D0532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ประเภท 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D0532E" w:rsidRPr="00B0521A" w:rsidRDefault="00D0532E" w:rsidP="00D0532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="006747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  โครงการ</w:t>
            </w:r>
            <w:r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ให้ความรู้เกี่ยวกับโรคเอดส์</w:t>
            </w:r>
          </w:p>
          <w:p w:rsidR="00D0532E" w:rsidRDefault="00D0532E" w:rsidP="00D053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-เพื่อจ่ายเป็นค่าใช้จ่ายในการดำเนินการตามโครงการ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ให้ความรู้เกี่ยวกับโรคเอดส์</w:t>
            </w:r>
            <w:r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เช่น </w:t>
            </w:r>
            <w:r w:rsidRPr="00B0521A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ค่าอาหาร ค่าป้ายโครงการ ค่าอาหารว่าง และอื่น ๆ ที่ใช้</w:t>
            </w: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>ในการฝึกอบรมฯ</w:t>
            </w:r>
          </w:p>
          <w:p w:rsidR="00D0532E" w:rsidRDefault="00D0532E" w:rsidP="00D0532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EC3A0C" w:rsidRPr="00B0521A" w:rsidRDefault="00EC3A0C" w:rsidP="00F8677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งบเงินอุดหนุน</w:t>
            </w:r>
          </w:p>
        </w:tc>
        <w:tc>
          <w:tcPr>
            <w:tcW w:w="992" w:type="dxa"/>
          </w:tcPr>
          <w:p w:rsidR="00D54036" w:rsidRPr="00B0521A" w:rsidRDefault="00D5403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EC3A0C" w:rsidRDefault="00EC3A0C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Pr="00D0532E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0532E" w:rsidRPr="00B0521A" w:rsidRDefault="00D0532E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</w:tcPr>
          <w:p w:rsidR="00C5330F" w:rsidRDefault="00AE187D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C5330F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๑๐,๐๐๐.๐๐</w:t>
            </w: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๑๐,๐๐๐.๐๐</w:t>
            </w: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๑๐,๐๐๐.๐๐</w:t>
            </w:r>
          </w:p>
          <w:p w:rsidR="00D0532E" w:rsidRP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๑๐,๐๐๐.๐๐</w:t>
            </w: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0532E" w:rsidRPr="00D0532E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C3A0C" w:rsidRPr="00B0521A" w:rsidRDefault="00D0532E" w:rsidP="00EC3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C3A0C" w:rsidRDefault="00EC3A0C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D54036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0532E" w:rsidRPr="00D0532E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0532E" w:rsidRPr="00B0521A" w:rsidRDefault="00D0532E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B0521A" w:rsidTr="00EC3A0C">
        <w:tc>
          <w:tcPr>
            <w:tcW w:w="6203" w:type="dxa"/>
          </w:tcPr>
          <w:p w:rsidR="00EC3A0C" w:rsidRPr="00B0521A" w:rsidRDefault="006747F1" w:rsidP="00EC3A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หมวดเงินอุดหนุน</w:t>
            </w:r>
          </w:p>
        </w:tc>
        <w:tc>
          <w:tcPr>
            <w:tcW w:w="992" w:type="dxa"/>
          </w:tcPr>
          <w:p w:rsidR="00EC3A0C" w:rsidRPr="00B0521A" w:rsidRDefault="00EC3A0C" w:rsidP="00EC3A0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EC3A0C" w:rsidRPr="00B0521A" w:rsidRDefault="00D0532E" w:rsidP="00246DB6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EC3A0C" w:rsidRPr="00B0521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709" w:type="dxa"/>
            <w:gridSpan w:val="2"/>
          </w:tcPr>
          <w:p w:rsidR="00EC3A0C" w:rsidRPr="00B0521A" w:rsidRDefault="00EC3A0C" w:rsidP="00EC3A0C">
            <w:pPr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B0521A" w:rsidTr="00EC3A0C">
        <w:tc>
          <w:tcPr>
            <w:tcW w:w="6203" w:type="dxa"/>
          </w:tcPr>
          <w:p w:rsidR="00EC3A0C" w:rsidRPr="00B0521A" w:rsidRDefault="006747F1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EC3A0C" w:rsidRPr="00B0521A" w:rsidRDefault="00EC3A0C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FF0A95" w:rsidRPr="00B0521A" w:rsidRDefault="00FF0A95" w:rsidP="00324E8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EC3A0C" w:rsidRPr="00B0521A" w:rsidRDefault="00EC3A0C" w:rsidP="00324E8A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EC3A0C" w:rsidRPr="00B0521A" w:rsidRDefault="00EC3A0C" w:rsidP="00324E8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D54036" w:rsidRPr="00B0521A" w:rsidTr="00EC3A0C">
        <w:trPr>
          <w:gridAfter w:val="1"/>
          <w:wAfter w:w="426" w:type="dxa"/>
        </w:trPr>
        <w:tc>
          <w:tcPr>
            <w:tcW w:w="6203" w:type="dxa"/>
          </w:tcPr>
          <w:p w:rsidR="00EC3A0C" w:rsidRPr="00B0521A" w:rsidRDefault="006747F1" w:rsidP="003330D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3330DB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.๑.๑</w:t>
            </w:r>
            <w:r w:rsidR="003330DB" w:rsidRPr="00B052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อุดหนุนที่ทำการปกครองอำเภอ</w:t>
            </w:r>
            <w:proofErr w:type="spellStart"/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น้อย</w:t>
            </w:r>
          </w:p>
          <w:p w:rsidR="00EC3A0C" w:rsidRPr="00B0521A" w:rsidRDefault="006747F1" w:rsidP="00EC3A0C">
            <w:pPr>
              <w:pStyle w:val="aa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๒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="006F4608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๑</w:t>
            </w:r>
            <w:r w:rsidR="00EC3A0C"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โครงการรณรงค์ป้องกันโรคเอดส์</w:t>
            </w:r>
          </w:p>
          <w:p w:rsidR="00C5330F" w:rsidRPr="00D0532E" w:rsidRDefault="00D54036" w:rsidP="00EC3A0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  <w:r w:rsidR="00EC3A0C"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>เพื่อจ่ายเป็น</w:t>
            </w:r>
            <w:r w:rsidR="00EC3A0C"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>เงินอุดหนุนที่ทำการปกครองอำเภอ</w:t>
            </w:r>
            <w:proofErr w:type="spellStart"/>
            <w:r w:rsidR="00EC3A0C"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>เปือย</w:t>
            </w:r>
            <w:proofErr w:type="spellEnd"/>
            <w:r w:rsidR="00EC3A0C"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>น้อย</w:t>
            </w:r>
          </w:p>
          <w:p w:rsidR="00AE187D" w:rsidRPr="00D0532E" w:rsidRDefault="00EC3A0C" w:rsidP="00EC3A0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ตามโครงการรณรงค์ป้องกันโรคเอดส์  ประจำปี  </w:t>
            </w:r>
            <w:r w:rsidR="006066E8">
              <w:rPr>
                <w:rFonts w:ascii="TH Sarabun New" w:hAnsi="TH Sarabun New" w:cs="TH Sarabun New"/>
                <w:sz w:val="30"/>
                <w:szCs w:val="30"/>
                <w:cs/>
              </w:rPr>
              <w:t>๒๕๖๐</w:t>
            </w:r>
            <w:r w:rsidRPr="00D0532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AE187D" w:rsidRPr="00B0521A" w:rsidRDefault="00AE187D" w:rsidP="00EC3A0C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54036" w:rsidRPr="00B0521A" w:rsidRDefault="00EC3A0C" w:rsidP="00AE187D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521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6747F1" w:rsidRDefault="006747F1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4036" w:rsidRPr="00B0521A" w:rsidRDefault="00D5403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AE187D" w:rsidRPr="00B0521A" w:rsidRDefault="00AE187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4036" w:rsidRPr="00B0521A" w:rsidRDefault="00D54036" w:rsidP="00F8677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747F1" w:rsidRDefault="006747F1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54036" w:rsidRPr="00B0521A" w:rsidRDefault="006F4608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๐๐๐</w:t>
            </w:r>
            <w:r w:rsidR="00246DB6" w:rsidRPr="00B052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B052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2"/>
          </w:tcPr>
          <w:p w:rsidR="006747F1" w:rsidRDefault="006747F1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D54036" w:rsidRPr="00B0521A" w:rsidRDefault="00D54036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052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บาท</w:t>
            </w: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AE187D" w:rsidRPr="00B0521A" w:rsidRDefault="00AE187D" w:rsidP="00F8677A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FF0A95" w:rsidRPr="00B0521A" w:rsidRDefault="003468E5" w:rsidP="003468E5">
      <w:pPr>
        <w:jc w:val="center"/>
        <w:rPr>
          <w:rFonts w:ascii="TH Sarabun New" w:hAnsi="TH Sarabun New" w:cs="TH Sarabun New"/>
          <w:sz w:val="40"/>
          <w:szCs w:val="40"/>
        </w:rPr>
      </w:pPr>
      <w:r w:rsidRPr="00B0521A">
        <w:rPr>
          <w:rFonts w:ascii="TH Sarabun New" w:hAnsi="TH Sarabun New" w:cs="TH Sarabun New"/>
          <w:b/>
          <w:bCs/>
          <w:sz w:val="48"/>
          <w:szCs w:val="48"/>
          <w:cs/>
        </w:rPr>
        <w:t>*********************</w:t>
      </w:r>
    </w:p>
    <w:sectPr w:rsidR="00FF0A95" w:rsidRPr="00B0521A" w:rsidSect="00893A4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34" w:bottom="56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E7" w:rsidRDefault="00EB30E7">
      <w:r>
        <w:separator/>
      </w:r>
    </w:p>
  </w:endnote>
  <w:endnote w:type="continuationSeparator" w:id="0">
    <w:p w:rsidR="00EB30E7" w:rsidRDefault="00EB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E8" w:rsidRDefault="006066E8" w:rsidP="00AF4CB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66E8" w:rsidRDefault="006066E8" w:rsidP="00E755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E8" w:rsidRDefault="006066E8" w:rsidP="00E755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E7" w:rsidRDefault="00EB30E7">
      <w:r>
        <w:separator/>
      </w:r>
    </w:p>
  </w:footnote>
  <w:footnote w:type="continuationSeparator" w:id="0">
    <w:p w:rsidR="00EB30E7" w:rsidRDefault="00EB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E8" w:rsidRDefault="006066E8" w:rsidP="00A1215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066E8" w:rsidRDefault="006066E8" w:rsidP="00A1215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E8" w:rsidRDefault="006066E8" w:rsidP="00C27663">
    <w:pPr>
      <w:pStyle w:val="a4"/>
      <w:tabs>
        <w:tab w:val="clear" w:pos="8306"/>
      </w:tabs>
      <w:ind w:right="-3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D8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1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FB61C9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3">
    <w:nsid w:val="1BC753C9"/>
    <w:multiLevelType w:val="multilevel"/>
    <w:tmpl w:val="2770642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251B7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5">
    <w:nsid w:val="26775B89"/>
    <w:multiLevelType w:val="hybridMultilevel"/>
    <w:tmpl w:val="B308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0B33"/>
    <w:multiLevelType w:val="multilevel"/>
    <w:tmpl w:val="D04C99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127F8C"/>
    <w:multiLevelType w:val="multilevel"/>
    <w:tmpl w:val="C2D4D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B35575"/>
    <w:multiLevelType w:val="multilevel"/>
    <w:tmpl w:val="73FE6AF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142FA5"/>
    <w:multiLevelType w:val="hybridMultilevel"/>
    <w:tmpl w:val="CE505C84"/>
    <w:lvl w:ilvl="0" w:tplc="7B80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C6C92"/>
    <w:multiLevelType w:val="hybridMultilevel"/>
    <w:tmpl w:val="86E4696A"/>
    <w:lvl w:ilvl="0" w:tplc="590CA3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5A232C5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13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E2E2EBF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5"/>
    <w:rsid w:val="0000173E"/>
    <w:rsid w:val="00001C95"/>
    <w:rsid w:val="00003147"/>
    <w:rsid w:val="000044CC"/>
    <w:rsid w:val="00004F2C"/>
    <w:rsid w:val="00005CB0"/>
    <w:rsid w:val="00010DAF"/>
    <w:rsid w:val="00011AB3"/>
    <w:rsid w:val="00012198"/>
    <w:rsid w:val="000121A0"/>
    <w:rsid w:val="00013001"/>
    <w:rsid w:val="00015E02"/>
    <w:rsid w:val="000170E0"/>
    <w:rsid w:val="0001762E"/>
    <w:rsid w:val="00017FE0"/>
    <w:rsid w:val="000202D5"/>
    <w:rsid w:val="00020A92"/>
    <w:rsid w:val="00021446"/>
    <w:rsid w:val="0002192E"/>
    <w:rsid w:val="00021B35"/>
    <w:rsid w:val="00022C6B"/>
    <w:rsid w:val="00023C51"/>
    <w:rsid w:val="000243A2"/>
    <w:rsid w:val="00025E86"/>
    <w:rsid w:val="000263C6"/>
    <w:rsid w:val="00026651"/>
    <w:rsid w:val="00027EC9"/>
    <w:rsid w:val="0003135D"/>
    <w:rsid w:val="000321C6"/>
    <w:rsid w:val="00036BBA"/>
    <w:rsid w:val="00037FA2"/>
    <w:rsid w:val="00037FFD"/>
    <w:rsid w:val="000409AF"/>
    <w:rsid w:val="00042841"/>
    <w:rsid w:val="000429B2"/>
    <w:rsid w:val="00044405"/>
    <w:rsid w:val="000463C6"/>
    <w:rsid w:val="00047B7E"/>
    <w:rsid w:val="00050353"/>
    <w:rsid w:val="00051BBB"/>
    <w:rsid w:val="00052572"/>
    <w:rsid w:val="00053549"/>
    <w:rsid w:val="00053EF9"/>
    <w:rsid w:val="00054065"/>
    <w:rsid w:val="0005441B"/>
    <w:rsid w:val="000557E5"/>
    <w:rsid w:val="000563BD"/>
    <w:rsid w:val="000600CC"/>
    <w:rsid w:val="000610EB"/>
    <w:rsid w:val="00061665"/>
    <w:rsid w:val="000628E2"/>
    <w:rsid w:val="00063C35"/>
    <w:rsid w:val="00063D53"/>
    <w:rsid w:val="00063F0D"/>
    <w:rsid w:val="00065D72"/>
    <w:rsid w:val="000666E0"/>
    <w:rsid w:val="00067CBC"/>
    <w:rsid w:val="00070147"/>
    <w:rsid w:val="000704A4"/>
    <w:rsid w:val="00072C79"/>
    <w:rsid w:val="00072D0B"/>
    <w:rsid w:val="0007300E"/>
    <w:rsid w:val="00073FCF"/>
    <w:rsid w:val="000755FE"/>
    <w:rsid w:val="00075C4A"/>
    <w:rsid w:val="000771E4"/>
    <w:rsid w:val="00077208"/>
    <w:rsid w:val="000777AF"/>
    <w:rsid w:val="000815E7"/>
    <w:rsid w:val="00081994"/>
    <w:rsid w:val="0008365E"/>
    <w:rsid w:val="00083A14"/>
    <w:rsid w:val="000871AE"/>
    <w:rsid w:val="0008799C"/>
    <w:rsid w:val="00087BD6"/>
    <w:rsid w:val="00090EAF"/>
    <w:rsid w:val="00090F1C"/>
    <w:rsid w:val="00092827"/>
    <w:rsid w:val="00093578"/>
    <w:rsid w:val="00094A6A"/>
    <w:rsid w:val="00094CEC"/>
    <w:rsid w:val="00095644"/>
    <w:rsid w:val="00096348"/>
    <w:rsid w:val="00096D98"/>
    <w:rsid w:val="0009785D"/>
    <w:rsid w:val="00097E3B"/>
    <w:rsid w:val="000A05DB"/>
    <w:rsid w:val="000A1BA1"/>
    <w:rsid w:val="000A1D94"/>
    <w:rsid w:val="000A5818"/>
    <w:rsid w:val="000A684A"/>
    <w:rsid w:val="000A6CF8"/>
    <w:rsid w:val="000A7368"/>
    <w:rsid w:val="000B090D"/>
    <w:rsid w:val="000B1935"/>
    <w:rsid w:val="000B2F83"/>
    <w:rsid w:val="000B57F5"/>
    <w:rsid w:val="000B790F"/>
    <w:rsid w:val="000C0989"/>
    <w:rsid w:val="000C2A3C"/>
    <w:rsid w:val="000C2D42"/>
    <w:rsid w:val="000C3ABB"/>
    <w:rsid w:val="000C435A"/>
    <w:rsid w:val="000C4BA2"/>
    <w:rsid w:val="000C5A68"/>
    <w:rsid w:val="000C7300"/>
    <w:rsid w:val="000C77A7"/>
    <w:rsid w:val="000C7858"/>
    <w:rsid w:val="000D169B"/>
    <w:rsid w:val="000D2369"/>
    <w:rsid w:val="000D2F68"/>
    <w:rsid w:val="000D72CC"/>
    <w:rsid w:val="000D756D"/>
    <w:rsid w:val="000E14AD"/>
    <w:rsid w:val="000E1827"/>
    <w:rsid w:val="000E2543"/>
    <w:rsid w:val="000E2E30"/>
    <w:rsid w:val="000E515E"/>
    <w:rsid w:val="000E520A"/>
    <w:rsid w:val="000E7946"/>
    <w:rsid w:val="000F1B55"/>
    <w:rsid w:val="000F273F"/>
    <w:rsid w:val="000F2C12"/>
    <w:rsid w:val="000F7DE4"/>
    <w:rsid w:val="0010069B"/>
    <w:rsid w:val="00100A70"/>
    <w:rsid w:val="00103F48"/>
    <w:rsid w:val="00103F84"/>
    <w:rsid w:val="00103F94"/>
    <w:rsid w:val="00104CB7"/>
    <w:rsid w:val="00105C73"/>
    <w:rsid w:val="00106422"/>
    <w:rsid w:val="0010644E"/>
    <w:rsid w:val="001078B4"/>
    <w:rsid w:val="00107B1A"/>
    <w:rsid w:val="00112419"/>
    <w:rsid w:val="001129CC"/>
    <w:rsid w:val="00114406"/>
    <w:rsid w:val="0011461B"/>
    <w:rsid w:val="0011501F"/>
    <w:rsid w:val="001158E9"/>
    <w:rsid w:val="00117921"/>
    <w:rsid w:val="00120E1C"/>
    <w:rsid w:val="00122765"/>
    <w:rsid w:val="001249B6"/>
    <w:rsid w:val="00125A6C"/>
    <w:rsid w:val="0012704F"/>
    <w:rsid w:val="001278D6"/>
    <w:rsid w:val="001304D1"/>
    <w:rsid w:val="00130A70"/>
    <w:rsid w:val="0013212F"/>
    <w:rsid w:val="00132141"/>
    <w:rsid w:val="00133658"/>
    <w:rsid w:val="00133F36"/>
    <w:rsid w:val="00136039"/>
    <w:rsid w:val="00140D23"/>
    <w:rsid w:val="00141089"/>
    <w:rsid w:val="00141F67"/>
    <w:rsid w:val="00142F1C"/>
    <w:rsid w:val="00143DCE"/>
    <w:rsid w:val="0014654B"/>
    <w:rsid w:val="00147184"/>
    <w:rsid w:val="0014752D"/>
    <w:rsid w:val="001506E0"/>
    <w:rsid w:val="00150F80"/>
    <w:rsid w:val="001513F1"/>
    <w:rsid w:val="00151C13"/>
    <w:rsid w:val="00154CE2"/>
    <w:rsid w:val="001571D7"/>
    <w:rsid w:val="00160F43"/>
    <w:rsid w:val="001619D6"/>
    <w:rsid w:val="00166CFD"/>
    <w:rsid w:val="00170021"/>
    <w:rsid w:val="00170CD8"/>
    <w:rsid w:val="001745DC"/>
    <w:rsid w:val="00174C61"/>
    <w:rsid w:val="00180A84"/>
    <w:rsid w:val="001813EC"/>
    <w:rsid w:val="00183E78"/>
    <w:rsid w:val="0018455C"/>
    <w:rsid w:val="00184DA0"/>
    <w:rsid w:val="00185799"/>
    <w:rsid w:val="00187E40"/>
    <w:rsid w:val="0019057F"/>
    <w:rsid w:val="00190B5E"/>
    <w:rsid w:val="00191895"/>
    <w:rsid w:val="00192118"/>
    <w:rsid w:val="001929F2"/>
    <w:rsid w:val="00193261"/>
    <w:rsid w:val="00193FDF"/>
    <w:rsid w:val="00194557"/>
    <w:rsid w:val="001945AE"/>
    <w:rsid w:val="00194F3E"/>
    <w:rsid w:val="00196771"/>
    <w:rsid w:val="00196A48"/>
    <w:rsid w:val="001A279A"/>
    <w:rsid w:val="001A34D0"/>
    <w:rsid w:val="001A5C94"/>
    <w:rsid w:val="001A5EF1"/>
    <w:rsid w:val="001A71FD"/>
    <w:rsid w:val="001A7787"/>
    <w:rsid w:val="001B175D"/>
    <w:rsid w:val="001B1DCC"/>
    <w:rsid w:val="001B2B91"/>
    <w:rsid w:val="001B3FB2"/>
    <w:rsid w:val="001B52B1"/>
    <w:rsid w:val="001B64BD"/>
    <w:rsid w:val="001B789F"/>
    <w:rsid w:val="001C2F41"/>
    <w:rsid w:val="001C53B5"/>
    <w:rsid w:val="001C70E2"/>
    <w:rsid w:val="001C7853"/>
    <w:rsid w:val="001C78F4"/>
    <w:rsid w:val="001C7C2A"/>
    <w:rsid w:val="001D25EB"/>
    <w:rsid w:val="001D41CA"/>
    <w:rsid w:val="001D5969"/>
    <w:rsid w:val="001D69F3"/>
    <w:rsid w:val="001D6BE4"/>
    <w:rsid w:val="001E1B89"/>
    <w:rsid w:val="001E2711"/>
    <w:rsid w:val="001E3D86"/>
    <w:rsid w:val="001E575D"/>
    <w:rsid w:val="001F3231"/>
    <w:rsid w:val="001F6CFE"/>
    <w:rsid w:val="002005B0"/>
    <w:rsid w:val="002019D6"/>
    <w:rsid w:val="00203594"/>
    <w:rsid w:val="00203C4B"/>
    <w:rsid w:val="00204698"/>
    <w:rsid w:val="002052BA"/>
    <w:rsid w:val="00212850"/>
    <w:rsid w:val="0021330E"/>
    <w:rsid w:val="002138AF"/>
    <w:rsid w:val="00213B77"/>
    <w:rsid w:val="00213E7A"/>
    <w:rsid w:val="00214711"/>
    <w:rsid w:val="00214ED6"/>
    <w:rsid w:val="00221C06"/>
    <w:rsid w:val="0022392F"/>
    <w:rsid w:val="0022592C"/>
    <w:rsid w:val="0022651D"/>
    <w:rsid w:val="00226860"/>
    <w:rsid w:val="00230B16"/>
    <w:rsid w:val="00232A28"/>
    <w:rsid w:val="002334A1"/>
    <w:rsid w:val="00233A5E"/>
    <w:rsid w:val="00233CC9"/>
    <w:rsid w:val="0023435B"/>
    <w:rsid w:val="002349AC"/>
    <w:rsid w:val="00235026"/>
    <w:rsid w:val="002355B6"/>
    <w:rsid w:val="00236035"/>
    <w:rsid w:val="00236AFE"/>
    <w:rsid w:val="00236F73"/>
    <w:rsid w:val="00236FB8"/>
    <w:rsid w:val="00237FEC"/>
    <w:rsid w:val="00242F32"/>
    <w:rsid w:val="00246DB6"/>
    <w:rsid w:val="0025056A"/>
    <w:rsid w:val="00253209"/>
    <w:rsid w:val="00254F25"/>
    <w:rsid w:val="00255056"/>
    <w:rsid w:val="00255879"/>
    <w:rsid w:val="00257947"/>
    <w:rsid w:val="0026096E"/>
    <w:rsid w:val="00260AF0"/>
    <w:rsid w:val="00263034"/>
    <w:rsid w:val="002639D7"/>
    <w:rsid w:val="00263EBD"/>
    <w:rsid w:val="0026533E"/>
    <w:rsid w:val="00266139"/>
    <w:rsid w:val="00272239"/>
    <w:rsid w:val="00273840"/>
    <w:rsid w:val="0027488A"/>
    <w:rsid w:val="00274982"/>
    <w:rsid w:val="0027566F"/>
    <w:rsid w:val="00275A5D"/>
    <w:rsid w:val="00276130"/>
    <w:rsid w:val="002763FC"/>
    <w:rsid w:val="00277929"/>
    <w:rsid w:val="00281105"/>
    <w:rsid w:val="00281957"/>
    <w:rsid w:val="0028293C"/>
    <w:rsid w:val="00282B7C"/>
    <w:rsid w:val="0028385C"/>
    <w:rsid w:val="00283C5D"/>
    <w:rsid w:val="00284976"/>
    <w:rsid w:val="002851C1"/>
    <w:rsid w:val="0028540F"/>
    <w:rsid w:val="00285EAF"/>
    <w:rsid w:val="00286D0B"/>
    <w:rsid w:val="00292934"/>
    <w:rsid w:val="00293474"/>
    <w:rsid w:val="00294466"/>
    <w:rsid w:val="0029519F"/>
    <w:rsid w:val="00295F4A"/>
    <w:rsid w:val="002964F7"/>
    <w:rsid w:val="002974D4"/>
    <w:rsid w:val="002A38CE"/>
    <w:rsid w:val="002A5183"/>
    <w:rsid w:val="002A5A78"/>
    <w:rsid w:val="002A689F"/>
    <w:rsid w:val="002A6B9A"/>
    <w:rsid w:val="002B0071"/>
    <w:rsid w:val="002B10C1"/>
    <w:rsid w:val="002B5B84"/>
    <w:rsid w:val="002B5E90"/>
    <w:rsid w:val="002B6A54"/>
    <w:rsid w:val="002C1582"/>
    <w:rsid w:val="002C1CBA"/>
    <w:rsid w:val="002C4624"/>
    <w:rsid w:val="002C4CC5"/>
    <w:rsid w:val="002C6BFB"/>
    <w:rsid w:val="002C7535"/>
    <w:rsid w:val="002D0027"/>
    <w:rsid w:val="002D1BB9"/>
    <w:rsid w:val="002D2D74"/>
    <w:rsid w:val="002D44FA"/>
    <w:rsid w:val="002D49AB"/>
    <w:rsid w:val="002D6672"/>
    <w:rsid w:val="002E00AC"/>
    <w:rsid w:val="002E171C"/>
    <w:rsid w:val="002E3C9D"/>
    <w:rsid w:val="002E51CA"/>
    <w:rsid w:val="002E5438"/>
    <w:rsid w:val="002E6BA6"/>
    <w:rsid w:val="002F0364"/>
    <w:rsid w:val="002F31BA"/>
    <w:rsid w:val="002F574D"/>
    <w:rsid w:val="002F6C84"/>
    <w:rsid w:val="002F6D3C"/>
    <w:rsid w:val="00300B9C"/>
    <w:rsid w:val="00301F39"/>
    <w:rsid w:val="00303071"/>
    <w:rsid w:val="00303DA9"/>
    <w:rsid w:val="00306892"/>
    <w:rsid w:val="003070FE"/>
    <w:rsid w:val="00307C01"/>
    <w:rsid w:val="0031166F"/>
    <w:rsid w:val="00312FDA"/>
    <w:rsid w:val="00315A4D"/>
    <w:rsid w:val="0031781E"/>
    <w:rsid w:val="00320535"/>
    <w:rsid w:val="00320E06"/>
    <w:rsid w:val="00320F30"/>
    <w:rsid w:val="00323055"/>
    <w:rsid w:val="00324E8A"/>
    <w:rsid w:val="003277F1"/>
    <w:rsid w:val="00327F0E"/>
    <w:rsid w:val="003321C4"/>
    <w:rsid w:val="003330DB"/>
    <w:rsid w:val="00333B3B"/>
    <w:rsid w:val="0033409D"/>
    <w:rsid w:val="00335603"/>
    <w:rsid w:val="00336027"/>
    <w:rsid w:val="0033797A"/>
    <w:rsid w:val="00340675"/>
    <w:rsid w:val="00341960"/>
    <w:rsid w:val="00342263"/>
    <w:rsid w:val="0034244D"/>
    <w:rsid w:val="0034320D"/>
    <w:rsid w:val="00345C83"/>
    <w:rsid w:val="003468E5"/>
    <w:rsid w:val="003472EC"/>
    <w:rsid w:val="003503E4"/>
    <w:rsid w:val="003506A0"/>
    <w:rsid w:val="003532DC"/>
    <w:rsid w:val="003534FA"/>
    <w:rsid w:val="00355281"/>
    <w:rsid w:val="00357CDA"/>
    <w:rsid w:val="00360F92"/>
    <w:rsid w:val="003611E3"/>
    <w:rsid w:val="003615AB"/>
    <w:rsid w:val="00362128"/>
    <w:rsid w:val="00364A62"/>
    <w:rsid w:val="00365A0E"/>
    <w:rsid w:val="003667EA"/>
    <w:rsid w:val="003670F4"/>
    <w:rsid w:val="00372E61"/>
    <w:rsid w:val="00373904"/>
    <w:rsid w:val="00374CE2"/>
    <w:rsid w:val="0037670A"/>
    <w:rsid w:val="00381E28"/>
    <w:rsid w:val="003826D0"/>
    <w:rsid w:val="00382F13"/>
    <w:rsid w:val="0038358C"/>
    <w:rsid w:val="00383FF7"/>
    <w:rsid w:val="0038418F"/>
    <w:rsid w:val="00386454"/>
    <w:rsid w:val="00386EF9"/>
    <w:rsid w:val="00386FE9"/>
    <w:rsid w:val="00391855"/>
    <w:rsid w:val="00392A5D"/>
    <w:rsid w:val="0039509F"/>
    <w:rsid w:val="00395B86"/>
    <w:rsid w:val="003A004F"/>
    <w:rsid w:val="003A2070"/>
    <w:rsid w:val="003A2D22"/>
    <w:rsid w:val="003A4BF2"/>
    <w:rsid w:val="003A6564"/>
    <w:rsid w:val="003A6C6F"/>
    <w:rsid w:val="003A6F81"/>
    <w:rsid w:val="003B33B8"/>
    <w:rsid w:val="003B3C10"/>
    <w:rsid w:val="003B40EC"/>
    <w:rsid w:val="003B6443"/>
    <w:rsid w:val="003C25EF"/>
    <w:rsid w:val="003C277D"/>
    <w:rsid w:val="003C344D"/>
    <w:rsid w:val="003C36F4"/>
    <w:rsid w:val="003C492E"/>
    <w:rsid w:val="003D041B"/>
    <w:rsid w:val="003D08AC"/>
    <w:rsid w:val="003D1560"/>
    <w:rsid w:val="003D31A1"/>
    <w:rsid w:val="003D450A"/>
    <w:rsid w:val="003D54E5"/>
    <w:rsid w:val="003D576C"/>
    <w:rsid w:val="003D64CA"/>
    <w:rsid w:val="003D782E"/>
    <w:rsid w:val="003D7E12"/>
    <w:rsid w:val="003D7FDE"/>
    <w:rsid w:val="003E083C"/>
    <w:rsid w:val="003E1486"/>
    <w:rsid w:val="003E157F"/>
    <w:rsid w:val="003E1C46"/>
    <w:rsid w:val="003E2CB0"/>
    <w:rsid w:val="003E50D6"/>
    <w:rsid w:val="003E5CD2"/>
    <w:rsid w:val="003E7B2F"/>
    <w:rsid w:val="003F0BD8"/>
    <w:rsid w:val="003F11BF"/>
    <w:rsid w:val="003F1DD6"/>
    <w:rsid w:val="003F3497"/>
    <w:rsid w:val="003F41B6"/>
    <w:rsid w:val="003F4D0A"/>
    <w:rsid w:val="00400BC0"/>
    <w:rsid w:val="00401F27"/>
    <w:rsid w:val="00402E98"/>
    <w:rsid w:val="0040413C"/>
    <w:rsid w:val="0041202C"/>
    <w:rsid w:val="00412171"/>
    <w:rsid w:val="004123F1"/>
    <w:rsid w:val="00415F02"/>
    <w:rsid w:val="0042034E"/>
    <w:rsid w:val="004209A4"/>
    <w:rsid w:val="0042289E"/>
    <w:rsid w:val="00422BF8"/>
    <w:rsid w:val="00424FB7"/>
    <w:rsid w:val="004253FE"/>
    <w:rsid w:val="00425F57"/>
    <w:rsid w:val="00425F80"/>
    <w:rsid w:val="00426D1A"/>
    <w:rsid w:val="00427467"/>
    <w:rsid w:val="00430350"/>
    <w:rsid w:val="00431834"/>
    <w:rsid w:val="004325DC"/>
    <w:rsid w:val="00432BC4"/>
    <w:rsid w:val="0043318B"/>
    <w:rsid w:val="00434231"/>
    <w:rsid w:val="004342A1"/>
    <w:rsid w:val="00435D68"/>
    <w:rsid w:val="004367FA"/>
    <w:rsid w:val="00436E54"/>
    <w:rsid w:val="004376DF"/>
    <w:rsid w:val="00442E10"/>
    <w:rsid w:val="00442FDD"/>
    <w:rsid w:val="004441BB"/>
    <w:rsid w:val="004461E6"/>
    <w:rsid w:val="00446F13"/>
    <w:rsid w:val="0044733B"/>
    <w:rsid w:val="0045311C"/>
    <w:rsid w:val="0045403E"/>
    <w:rsid w:val="004549C1"/>
    <w:rsid w:val="004556E9"/>
    <w:rsid w:val="00456484"/>
    <w:rsid w:val="00456FFE"/>
    <w:rsid w:val="00460EF9"/>
    <w:rsid w:val="00461C2D"/>
    <w:rsid w:val="0046453E"/>
    <w:rsid w:val="0046659E"/>
    <w:rsid w:val="004669A5"/>
    <w:rsid w:val="00470894"/>
    <w:rsid w:val="00470C24"/>
    <w:rsid w:val="00471ECD"/>
    <w:rsid w:val="00472772"/>
    <w:rsid w:val="00474651"/>
    <w:rsid w:val="00477D56"/>
    <w:rsid w:val="0048040A"/>
    <w:rsid w:val="00482388"/>
    <w:rsid w:val="00482D3D"/>
    <w:rsid w:val="0048498D"/>
    <w:rsid w:val="00485C26"/>
    <w:rsid w:val="00485C5E"/>
    <w:rsid w:val="0048616E"/>
    <w:rsid w:val="00486633"/>
    <w:rsid w:val="0048760C"/>
    <w:rsid w:val="00490293"/>
    <w:rsid w:val="00490CFD"/>
    <w:rsid w:val="00491221"/>
    <w:rsid w:val="0049212D"/>
    <w:rsid w:val="004928D5"/>
    <w:rsid w:val="004949CE"/>
    <w:rsid w:val="00496EBA"/>
    <w:rsid w:val="00497983"/>
    <w:rsid w:val="004A1FB4"/>
    <w:rsid w:val="004A2A44"/>
    <w:rsid w:val="004A2CDD"/>
    <w:rsid w:val="004A3776"/>
    <w:rsid w:val="004A3B7A"/>
    <w:rsid w:val="004B0647"/>
    <w:rsid w:val="004B0FA5"/>
    <w:rsid w:val="004B28B2"/>
    <w:rsid w:val="004B5416"/>
    <w:rsid w:val="004B5AD0"/>
    <w:rsid w:val="004B6D4A"/>
    <w:rsid w:val="004B7616"/>
    <w:rsid w:val="004B78D5"/>
    <w:rsid w:val="004B7B84"/>
    <w:rsid w:val="004C0C35"/>
    <w:rsid w:val="004C3D53"/>
    <w:rsid w:val="004C5225"/>
    <w:rsid w:val="004C539A"/>
    <w:rsid w:val="004C5B4B"/>
    <w:rsid w:val="004C5D80"/>
    <w:rsid w:val="004C72FE"/>
    <w:rsid w:val="004D0DDB"/>
    <w:rsid w:val="004D4EC2"/>
    <w:rsid w:val="004D6343"/>
    <w:rsid w:val="004E2841"/>
    <w:rsid w:val="004E441B"/>
    <w:rsid w:val="004E4C60"/>
    <w:rsid w:val="004E6B6A"/>
    <w:rsid w:val="004F3E59"/>
    <w:rsid w:val="004F77F3"/>
    <w:rsid w:val="00500845"/>
    <w:rsid w:val="005029BF"/>
    <w:rsid w:val="00502E7F"/>
    <w:rsid w:val="00503329"/>
    <w:rsid w:val="00504B22"/>
    <w:rsid w:val="00505094"/>
    <w:rsid w:val="00506A4B"/>
    <w:rsid w:val="00507E79"/>
    <w:rsid w:val="005122C2"/>
    <w:rsid w:val="005133FB"/>
    <w:rsid w:val="00513BE3"/>
    <w:rsid w:val="00514CC6"/>
    <w:rsid w:val="00514CF2"/>
    <w:rsid w:val="00515955"/>
    <w:rsid w:val="0051655E"/>
    <w:rsid w:val="00521D9C"/>
    <w:rsid w:val="00524C57"/>
    <w:rsid w:val="00524C89"/>
    <w:rsid w:val="00527F79"/>
    <w:rsid w:val="005308B6"/>
    <w:rsid w:val="0053207A"/>
    <w:rsid w:val="00533E1B"/>
    <w:rsid w:val="00533E5C"/>
    <w:rsid w:val="00533FBC"/>
    <w:rsid w:val="00534B5A"/>
    <w:rsid w:val="005350D0"/>
    <w:rsid w:val="00540228"/>
    <w:rsid w:val="00540587"/>
    <w:rsid w:val="005426A8"/>
    <w:rsid w:val="00543AF9"/>
    <w:rsid w:val="0054695A"/>
    <w:rsid w:val="005469CE"/>
    <w:rsid w:val="00550734"/>
    <w:rsid w:val="00551642"/>
    <w:rsid w:val="00552AFF"/>
    <w:rsid w:val="005540A1"/>
    <w:rsid w:val="005542BA"/>
    <w:rsid w:val="00555EF7"/>
    <w:rsid w:val="00557DAB"/>
    <w:rsid w:val="00557F97"/>
    <w:rsid w:val="005627D7"/>
    <w:rsid w:val="00562CC4"/>
    <w:rsid w:val="00565CFA"/>
    <w:rsid w:val="00566541"/>
    <w:rsid w:val="00567494"/>
    <w:rsid w:val="00567BAE"/>
    <w:rsid w:val="005702A5"/>
    <w:rsid w:val="0057178B"/>
    <w:rsid w:val="005723C7"/>
    <w:rsid w:val="0057326C"/>
    <w:rsid w:val="005735E1"/>
    <w:rsid w:val="00573DE4"/>
    <w:rsid w:val="00576708"/>
    <w:rsid w:val="0058251D"/>
    <w:rsid w:val="00583971"/>
    <w:rsid w:val="00583D64"/>
    <w:rsid w:val="00584B61"/>
    <w:rsid w:val="00585B88"/>
    <w:rsid w:val="0058616F"/>
    <w:rsid w:val="005866B6"/>
    <w:rsid w:val="00586809"/>
    <w:rsid w:val="005868A1"/>
    <w:rsid w:val="005903BC"/>
    <w:rsid w:val="0059189A"/>
    <w:rsid w:val="00591B57"/>
    <w:rsid w:val="005925DA"/>
    <w:rsid w:val="00592F14"/>
    <w:rsid w:val="005930D4"/>
    <w:rsid w:val="00593869"/>
    <w:rsid w:val="00593D7F"/>
    <w:rsid w:val="00597144"/>
    <w:rsid w:val="005A0654"/>
    <w:rsid w:val="005A0DDA"/>
    <w:rsid w:val="005A11AE"/>
    <w:rsid w:val="005A154E"/>
    <w:rsid w:val="005A17EA"/>
    <w:rsid w:val="005A1C43"/>
    <w:rsid w:val="005A2999"/>
    <w:rsid w:val="005A3D32"/>
    <w:rsid w:val="005A5BA9"/>
    <w:rsid w:val="005A775B"/>
    <w:rsid w:val="005B16AF"/>
    <w:rsid w:val="005B1B7B"/>
    <w:rsid w:val="005B2898"/>
    <w:rsid w:val="005B2A81"/>
    <w:rsid w:val="005B3D65"/>
    <w:rsid w:val="005B5614"/>
    <w:rsid w:val="005B6295"/>
    <w:rsid w:val="005B7602"/>
    <w:rsid w:val="005C072A"/>
    <w:rsid w:val="005C0CAE"/>
    <w:rsid w:val="005C0DD5"/>
    <w:rsid w:val="005C41F2"/>
    <w:rsid w:val="005C4D83"/>
    <w:rsid w:val="005C50C4"/>
    <w:rsid w:val="005C7086"/>
    <w:rsid w:val="005D0A22"/>
    <w:rsid w:val="005D0B3F"/>
    <w:rsid w:val="005D24B7"/>
    <w:rsid w:val="005D2BCD"/>
    <w:rsid w:val="005D3277"/>
    <w:rsid w:val="005D479B"/>
    <w:rsid w:val="005D592C"/>
    <w:rsid w:val="005D5A98"/>
    <w:rsid w:val="005D7C63"/>
    <w:rsid w:val="005E03EB"/>
    <w:rsid w:val="005E0A64"/>
    <w:rsid w:val="005E0BBC"/>
    <w:rsid w:val="005E7BD1"/>
    <w:rsid w:val="005F09C4"/>
    <w:rsid w:val="005F1243"/>
    <w:rsid w:val="005F52D8"/>
    <w:rsid w:val="005F535D"/>
    <w:rsid w:val="005F658E"/>
    <w:rsid w:val="005F668C"/>
    <w:rsid w:val="005F6AA0"/>
    <w:rsid w:val="00600BF5"/>
    <w:rsid w:val="00600FF6"/>
    <w:rsid w:val="00601366"/>
    <w:rsid w:val="00601938"/>
    <w:rsid w:val="0060440C"/>
    <w:rsid w:val="0060632C"/>
    <w:rsid w:val="006066E8"/>
    <w:rsid w:val="00607A53"/>
    <w:rsid w:val="00610F99"/>
    <w:rsid w:val="0061533F"/>
    <w:rsid w:val="006153DE"/>
    <w:rsid w:val="00616F02"/>
    <w:rsid w:val="00625790"/>
    <w:rsid w:val="00625B74"/>
    <w:rsid w:val="0063261B"/>
    <w:rsid w:val="006329EE"/>
    <w:rsid w:val="00636D64"/>
    <w:rsid w:val="00637C07"/>
    <w:rsid w:val="006401B3"/>
    <w:rsid w:val="00640544"/>
    <w:rsid w:val="0064436B"/>
    <w:rsid w:val="006448BD"/>
    <w:rsid w:val="00645445"/>
    <w:rsid w:val="00650415"/>
    <w:rsid w:val="00650E8E"/>
    <w:rsid w:val="0065417D"/>
    <w:rsid w:val="00654FA2"/>
    <w:rsid w:val="00655AF5"/>
    <w:rsid w:val="00656E2D"/>
    <w:rsid w:val="00657B81"/>
    <w:rsid w:val="00661342"/>
    <w:rsid w:val="006634B0"/>
    <w:rsid w:val="00664BDC"/>
    <w:rsid w:val="00664EF9"/>
    <w:rsid w:val="00666F7D"/>
    <w:rsid w:val="0066722A"/>
    <w:rsid w:val="00670B3A"/>
    <w:rsid w:val="006747F1"/>
    <w:rsid w:val="00677169"/>
    <w:rsid w:val="0067792C"/>
    <w:rsid w:val="00680C1B"/>
    <w:rsid w:val="00685EE7"/>
    <w:rsid w:val="0068655E"/>
    <w:rsid w:val="006866E3"/>
    <w:rsid w:val="00686916"/>
    <w:rsid w:val="006878C1"/>
    <w:rsid w:val="00690482"/>
    <w:rsid w:val="00690D32"/>
    <w:rsid w:val="00692F8E"/>
    <w:rsid w:val="00694294"/>
    <w:rsid w:val="006945F1"/>
    <w:rsid w:val="00696316"/>
    <w:rsid w:val="0069643F"/>
    <w:rsid w:val="006A2AE2"/>
    <w:rsid w:val="006A2F3A"/>
    <w:rsid w:val="006A5399"/>
    <w:rsid w:val="006A5485"/>
    <w:rsid w:val="006A655B"/>
    <w:rsid w:val="006A7577"/>
    <w:rsid w:val="006B190E"/>
    <w:rsid w:val="006B600A"/>
    <w:rsid w:val="006C0DAC"/>
    <w:rsid w:val="006C0FFE"/>
    <w:rsid w:val="006C27A9"/>
    <w:rsid w:val="006C29C7"/>
    <w:rsid w:val="006C304F"/>
    <w:rsid w:val="006C53B9"/>
    <w:rsid w:val="006C5547"/>
    <w:rsid w:val="006C64C8"/>
    <w:rsid w:val="006D01CD"/>
    <w:rsid w:val="006D193B"/>
    <w:rsid w:val="006D3328"/>
    <w:rsid w:val="006D4409"/>
    <w:rsid w:val="006D4465"/>
    <w:rsid w:val="006D4A9F"/>
    <w:rsid w:val="006D5E21"/>
    <w:rsid w:val="006D6A53"/>
    <w:rsid w:val="006D73C0"/>
    <w:rsid w:val="006D7BE4"/>
    <w:rsid w:val="006E4C24"/>
    <w:rsid w:val="006E54FB"/>
    <w:rsid w:val="006E5F95"/>
    <w:rsid w:val="006E694D"/>
    <w:rsid w:val="006F0EAF"/>
    <w:rsid w:val="006F1DE2"/>
    <w:rsid w:val="006F4528"/>
    <w:rsid w:val="006F4608"/>
    <w:rsid w:val="006F47EC"/>
    <w:rsid w:val="006F5D9E"/>
    <w:rsid w:val="006F635A"/>
    <w:rsid w:val="006F760E"/>
    <w:rsid w:val="0070042B"/>
    <w:rsid w:val="0070283D"/>
    <w:rsid w:val="00704909"/>
    <w:rsid w:val="0070782D"/>
    <w:rsid w:val="00707F6D"/>
    <w:rsid w:val="007101CD"/>
    <w:rsid w:val="00710A8E"/>
    <w:rsid w:val="00712AD5"/>
    <w:rsid w:val="00713E14"/>
    <w:rsid w:val="00714B4B"/>
    <w:rsid w:val="00715EE0"/>
    <w:rsid w:val="007179B1"/>
    <w:rsid w:val="00717E8C"/>
    <w:rsid w:val="007211BE"/>
    <w:rsid w:val="00722904"/>
    <w:rsid w:val="00723C5F"/>
    <w:rsid w:val="00723E3E"/>
    <w:rsid w:val="00724E67"/>
    <w:rsid w:val="00725F89"/>
    <w:rsid w:val="007263BC"/>
    <w:rsid w:val="007267D7"/>
    <w:rsid w:val="00726C71"/>
    <w:rsid w:val="007278FE"/>
    <w:rsid w:val="00727B06"/>
    <w:rsid w:val="00731C50"/>
    <w:rsid w:val="00732CF3"/>
    <w:rsid w:val="0073331E"/>
    <w:rsid w:val="00735D1C"/>
    <w:rsid w:val="00737576"/>
    <w:rsid w:val="00740A4D"/>
    <w:rsid w:val="00740BCC"/>
    <w:rsid w:val="00740E75"/>
    <w:rsid w:val="007421D1"/>
    <w:rsid w:val="00743719"/>
    <w:rsid w:val="007444C0"/>
    <w:rsid w:val="00746B29"/>
    <w:rsid w:val="007474C0"/>
    <w:rsid w:val="007525C6"/>
    <w:rsid w:val="00752A20"/>
    <w:rsid w:val="00754599"/>
    <w:rsid w:val="00754947"/>
    <w:rsid w:val="00755150"/>
    <w:rsid w:val="007574EC"/>
    <w:rsid w:val="00757D25"/>
    <w:rsid w:val="0076009C"/>
    <w:rsid w:val="007636F0"/>
    <w:rsid w:val="007643C4"/>
    <w:rsid w:val="00764A1F"/>
    <w:rsid w:val="007650DC"/>
    <w:rsid w:val="00765AE1"/>
    <w:rsid w:val="007667F9"/>
    <w:rsid w:val="0077027A"/>
    <w:rsid w:val="007702E1"/>
    <w:rsid w:val="007708FF"/>
    <w:rsid w:val="0077272C"/>
    <w:rsid w:val="007740C6"/>
    <w:rsid w:val="0077464D"/>
    <w:rsid w:val="00774CCC"/>
    <w:rsid w:val="007761C4"/>
    <w:rsid w:val="00776537"/>
    <w:rsid w:val="00777B10"/>
    <w:rsid w:val="00781556"/>
    <w:rsid w:val="007831E0"/>
    <w:rsid w:val="00783BD0"/>
    <w:rsid w:val="007841F8"/>
    <w:rsid w:val="007878AC"/>
    <w:rsid w:val="007912EB"/>
    <w:rsid w:val="0079134B"/>
    <w:rsid w:val="00792B89"/>
    <w:rsid w:val="00793294"/>
    <w:rsid w:val="007932EE"/>
    <w:rsid w:val="00796AC9"/>
    <w:rsid w:val="007A07D7"/>
    <w:rsid w:val="007A1BAE"/>
    <w:rsid w:val="007A23DF"/>
    <w:rsid w:val="007A2767"/>
    <w:rsid w:val="007A2D25"/>
    <w:rsid w:val="007A2E47"/>
    <w:rsid w:val="007A6678"/>
    <w:rsid w:val="007A6E9C"/>
    <w:rsid w:val="007B19BF"/>
    <w:rsid w:val="007B27A6"/>
    <w:rsid w:val="007B2F42"/>
    <w:rsid w:val="007B3AAB"/>
    <w:rsid w:val="007B4A03"/>
    <w:rsid w:val="007B5EE5"/>
    <w:rsid w:val="007B6E01"/>
    <w:rsid w:val="007C0E98"/>
    <w:rsid w:val="007C485A"/>
    <w:rsid w:val="007C4D0A"/>
    <w:rsid w:val="007C53BB"/>
    <w:rsid w:val="007C6AB6"/>
    <w:rsid w:val="007C7103"/>
    <w:rsid w:val="007C7CDF"/>
    <w:rsid w:val="007C7E5D"/>
    <w:rsid w:val="007D0551"/>
    <w:rsid w:val="007D1E56"/>
    <w:rsid w:val="007D2A87"/>
    <w:rsid w:val="007D2F55"/>
    <w:rsid w:val="007D316B"/>
    <w:rsid w:val="007D3250"/>
    <w:rsid w:val="007D41AC"/>
    <w:rsid w:val="007D5F90"/>
    <w:rsid w:val="007D663D"/>
    <w:rsid w:val="007D679E"/>
    <w:rsid w:val="007E01CE"/>
    <w:rsid w:val="007E0950"/>
    <w:rsid w:val="007E2221"/>
    <w:rsid w:val="007E32C0"/>
    <w:rsid w:val="007E56C8"/>
    <w:rsid w:val="007E603A"/>
    <w:rsid w:val="007F1112"/>
    <w:rsid w:val="007F36BF"/>
    <w:rsid w:val="007F54E7"/>
    <w:rsid w:val="007F696C"/>
    <w:rsid w:val="007F6D1C"/>
    <w:rsid w:val="00800266"/>
    <w:rsid w:val="008020C0"/>
    <w:rsid w:val="008039F0"/>
    <w:rsid w:val="00805602"/>
    <w:rsid w:val="00810854"/>
    <w:rsid w:val="00811B0A"/>
    <w:rsid w:val="00812BF4"/>
    <w:rsid w:val="00813199"/>
    <w:rsid w:val="008178E6"/>
    <w:rsid w:val="008178EB"/>
    <w:rsid w:val="008225A2"/>
    <w:rsid w:val="00822BA1"/>
    <w:rsid w:val="008240DA"/>
    <w:rsid w:val="008245E9"/>
    <w:rsid w:val="00824E19"/>
    <w:rsid w:val="00825CA3"/>
    <w:rsid w:val="008262D6"/>
    <w:rsid w:val="00826B34"/>
    <w:rsid w:val="00826CCB"/>
    <w:rsid w:val="00831F58"/>
    <w:rsid w:val="008333CF"/>
    <w:rsid w:val="008341A2"/>
    <w:rsid w:val="00834A63"/>
    <w:rsid w:val="00834C49"/>
    <w:rsid w:val="00834C75"/>
    <w:rsid w:val="00835B95"/>
    <w:rsid w:val="00836A18"/>
    <w:rsid w:val="00840324"/>
    <w:rsid w:val="00841039"/>
    <w:rsid w:val="008415AF"/>
    <w:rsid w:val="00842B8B"/>
    <w:rsid w:val="00843EE2"/>
    <w:rsid w:val="00845B2E"/>
    <w:rsid w:val="00845C19"/>
    <w:rsid w:val="00845FCD"/>
    <w:rsid w:val="00846A91"/>
    <w:rsid w:val="0085022B"/>
    <w:rsid w:val="00850E3C"/>
    <w:rsid w:val="008530A7"/>
    <w:rsid w:val="00854CDB"/>
    <w:rsid w:val="008550C4"/>
    <w:rsid w:val="0085740C"/>
    <w:rsid w:val="00860A05"/>
    <w:rsid w:val="00861A96"/>
    <w:rsid w:val="00864941"/>
    <w:rsid w:val="00865F6B"/>
    <w:rsid w:val="0086701D"/>
    <w:rsid w:val="008731DD"/>
    <w:rsid w:val="0087395F"/>
    <w:rsid w:val="0087416B"/>
    <w:rsid w:val="008757D0"/>
    <w:rsid w:val="00880489"/>
    <w:rsid w:val="0088058F"/>
    <w:rsid w:val="008831CC"/>
    <w:rsid w:val="00883981"/>
    <w:rsid w:val="00885D83"/>
    <w:rsid w:val="008867EC"/>
    <w:rsid w:val="00886DA0"/>
    <w:rsid w:val="00891BD6"/>
    <w:rsid w:val="008924E9"/>
    <w:rsid w:val="008925E9"/>
    <w:rsid w:val="008927CB"/>
    <w:rsid w:val="00893570"/>
    <w:rsid w:val="00893A40"/>
    <w:rsid w:val="00894A58"/>
    <w:rsid w:val="008A0793"/>
    <w:rsid w:val="008A129E"/>
    <w:rsid w:val="008A16D7"/>
    <w:rsid w:val="008A3789"/>
    <w:rsid w:val="008A3F97"/>
    <w:rsid w:val="008A550F"/>
    <w:rsid w:val="008A7E90"/>
    <w:rsid w:val="008B0643"/>
    <w:rsid w:val="008B3A40"/>
    <w:rsid w:val="008B3F30"/>
    <w:rsid w:val="008B657D"/>
    <w:rsid w:val="008B6BB3"/>
    <w:rsid w:val="008B6C41"/>
    <w:rsid w:val="008B6FC9"/>
    <w:rsid w:val="008B7809"/>
    <w:rsid w:val="008B7B84"/>
    <w:rsid w:val="008C37C8"/>
    <w:rsid w:val="008C3AA9"/>
    <w:rsid w:val="008C4112"/>
    <w:rsid w:val="008C5E17"/>
    <w:rsid w:val="008C708D"/>
    <w:rsid w:val="008D076F"/>
    <w:rsid w:val="008D1E0B"/>
    <w:rsid w:val="008D3DB8"/>
    <w:rsid w:val="008D4628"/>
    <w:rsid w:val="008D58E1"/>
    <w:rsid w:val="008D59C1"/>
    <w:rsid w:val="008D5C23"/>
    <w:rsid w:val="008D7AA3"/>
    <w:rsid w:val="008D7D45"/>
    <w:rsid w:val="008D7F27"/>
    <w:rsid w:val="008E13EC"/>
    <w:rsid w:val="008E1B0E"/>
    <w:rsid w:val="008E2B37"/>
    <w:rsid w:val="008E2DC2"/>
    <w:rsid w:val="008E4251"/>
    <w:rsid w:val="008E44FC"/>
    <w:rsid w:val="008E49B3"/>
    <w:rsid w:val="008E65E6"/>
    <w:rsid w:val="008E7362"/>
    <w:rsid w:val="008E7D95"/>
    <w:rsid w:val="008F20DC"/>
    <w:rsid w:val="008F3CD7"/>
    <w:rsid w:val="009006FA"/>
    <w:rsid w:val="0090135A"/>
    <w:rsid w:val="0090209E"/>
    <w:rsid w:val="009036AA"/>
    <w:rsid w:val="009047A9"/>
    <w:rsid w:val="00905685"/>
    <w:rsid w:val="0090585A"/>
    <w:rsid w:val="009063EB"/>
    <w:rsid w:val="00906431"/>
    <w:rsid w:val="00910175"/>
    <w:rsid w:val="00910987"/>
    <w:rsid w:val="009109ED"/>
    <w:rsid w:val="00912B24"/>
    <w:rsid w:val="00917571"/>
    <w:rsid w:val="009212DF"/>
    <w:rsid w:val="00921447"/>
    <w:rsid w:val="009217A9"/>
    <w:rsid w:val="00922840"/>
    <w:rsid w:val="0092292E"/>
    <w:rsid w:val="00923B29"/>
    <w:rsid w:val="00925314"/>
    <w:rsid w:val="0092571C"/>
    <w:rsid w:val="009264EB"/>
    <w:rsid w:val="00932C1B"/>
    <w:rsid w:val="00933817"/>
    <w:rsid w:val="009350A1"/>
    <w:rsid w:val="00936C9A"/>
    <w:rsid w:val="009411A6"/>
    <w:rsid w:val="00941730"/>
    <w:rsid w:val="00941CC6"/>
    <w:rsid w:val="0094273F"/>
    <w:rsid w:val="009440B0"/>
    <w:rsid w:val="0094426C"/>
    <w:rsid w:val="009445B5"/>
    <w:rsid w:val="00944A0C"/>
    <w:rsid w:val="00944DB0"/>
    <w:rsid w:val="009450B2"/>
    <w:rsid w:val="00945595"/>
    <w:rsid w:val="009455F2"/>
    <w:rsid w:val="00945A2F"/>
    <w:rsid w:val="009528BB"/>
    <w:rsid w:val="00953551"/>
    <w:rsid w:val="00953B24"/>
    <w:rsid w:val="0095449C"/>
    <w:rsid w:val="00954F50"/>
    <w:rsid w:val="00956042"/>
    <w:rsid w:val="009574F0"/>
    <w:rsid w:val="0096164B"/>
    <w:rsid w:val="0096274B"/>
    <w:rsid w:val="00962F35"/>
    <w:rsid w:val="00963F02"/>
    <w:rsid w:val="00963FBE"/>
    <w:rsid w:val="00964A6A"/>
    <w:rsid w:val="00964CE4"/>
    <w:rsid w:val="00965920"/>
    <w:rsid w:val="00970825"/>
    <w:rsid w:val="009715E1"/>
    <w:rsid w:val="00974344"/>
    <w:rsid w:val="00974737"/>
    <w:rsid w:val="009761D9"/>
    <w:rsid w:val="009773BF"/>
    <w:rsid w:val="00977FDA"/>
    <w:rsid w:val="0098043D"/>
    <w:rsid w:val="0098093D"/>
    <w:rsid w:val="00983E3C"/>
    <w:rsid w:val="0098466B"/>
    <w:rsid w:val="00985178"/>
    <w:rsid w:val="00987FD1"/>
    <w:rsid w:val="009902C5"/>
    <w:rsid w:val="00992435"/>
    <w:rsid w:val="009927B8"/>
    <w:rsid w:val="009928B5"/>
    <w:rsid w:val="00993CBA"/>
    <w:rsid w:val="009958D4"/>
    <w:rsid w:val="00996183"/>
    <w:rsid w:val="009A059E"/>
    <w:rsid w:val="009A1403"/>
    <w:rsid w:val="009A1AC0"/>
    <w:rsid w:val="009A2E96"/>
    <w:rsid w:val="009A3189"/>
    <w:rsid w:val="009A7391"/>
    <w:rsid w:val="009B09E6"/>
    <w:rsid w:val="009B1DBE"/>
    <w:rsid w:val="009B3102"/>
    <w:rsid w:val="009B3FFB"/>
    <w:rsid w:val="009B4D2B"/>
    <w:rsid w:val="009B5016"/>
    <w:rsid w:val="009B77B5"/>
    <w:rsid w:val="009C0E87"/>
    <w:rsid w:val="009C1160"/>
    <w:rsid w:val="009C1684"/>
    <w:rsid w:val="009C2C4F"/>
    <w:rsid w:val="009C349E"/>
    <w:rsid w:val="009C375F"/>
    <w:rsid w:val="009C6B05"/>
    <w:rsid w:val="009C7458"/>
    <w:rsid w:val="009C7A3D"/>
    <w:rsid w:val="009D0EE8"/>
    <w:rsid w:val="009D162B"/>
    <w:rsid w:val="009D2E7D"/>
    <w:rsid w:val="009D3111"/>
    <w:rsid w:val="009D4491"/>
    <w:rsid w:val="009D6E7D"/>
    <w:rsid w:val="009E014F"/>
    <w:rsid w:val="009E1DE9"/>
    <w:rsid w:val="009E48BF"/>
    <w:rsid w:val="009E544F"/>
    <w:rsid w:val="009E65CD"/>
    <w:rsid w:val="009E7D92"/>
    <w:rsid w:val="009F069B"/>
    <w:rsid w:val="009F16D2"/>
    <w:rsid w:val="009F18B3"/>
    <w:rsid w:val="009F192F"/>
    <w:rsid w:val="009F4E36"/>
    <w:rsid w:val="009F67F8"/>
    <w:rsid w:val="00A002BD"/>
    <w:rsid w:val="00A008CF"/>
    <w:rsid w:val="00A045A4"/>
    <w:rsid w:val="00A050BB"/>
    <w:rsid w:val="00A05C49"/>
    <w:rsid w:val="00A06251"/>
    <w:rsid w:val="00A06A27"/>
    <w:rsid w:val="00A06AE0"/>
    <w:rsid w:val="00A07B1B"/>
    <w:rsid w:val="00A12150"/>
    <w:rsid w:val="00A1341C"/>
    <w:rsid w:val="00A1509E"/>
    <w:rsid w:val="00A15EC3"/>
    <w:rsid w:val="00A1699F"/>
    <w:rsid w:val="00A16D36"/>
    <w:rsid w:val="00A20589"/>
    <w:rsid w:val="00A21E21"/>
    <w:rsid w:val="00A236BE"/>
    <w:rsid w:val="00A24303"/>
    <w:rsid w:val="00A24512"/>
    <w:rsid w:val="00A2587C"/>
    <w:rsid w:val="00A26E30"/>
    <w:rsid w:val="00A2767A"/>
    <w:rsid w:val="00A30342"/>
    <w:rsid w:val="00A31EA9"/>
    <w:rsid w:val="00A32F7B"/>
    <w:rsid w:val="00A3388F"/>
    <w:rsid w:val="00A34AA0"/>
    <w:rsid w:val="00A36BA3"/>
    <w:rsid w:val="00A44B2E"/>
    <w:rsid w:val="00A46753"/>
    <w:rsid w:val="00A52316"/>
    <w:rsid w:val="00A56445"/>
    <w:rsid w:val="00A61534"/>
    <w:rsid w:val="00A62B15"/>
    <w:rsid w:val="00A62BC5"/>
    <w:rsid w:val="00A630EA"/>
    <w:rsid w:val="00A63433"/>
    <w:rsid w:val="00A6440C"/>
    <w:rsid w:val="00A67418"/>
    <w:rsid w:val="00A677AE"/>
    <w:rsid w:val="00A70508"/>
    <w:rsid w:val="00A7178F"/>
    <w:rsid w:val="00A72E08"/>
    <w:rsid w:val="00A72EDC"/>
    <w:rsid w:val="00A73D29"/>
    <w:rsid w:val="00A74E00"/>
    <w:rsid w:val="00A75CDF"/>
    <w:rsid w:val="00A76357"/>
    <w:rsid w:val="00A76D98"/>
    <w:rsid w:val="00A77898"/>
    <w:rsid w:val="00A81B55"/>
    <w:rsid w:val="00A82237"/>
    <w:rsid w:val="00A82B98"/>
    <w:rsid w:val="00A8496F"/>
    <w:rsid w:val="00A90019"/>
    <w:rsid w:val="00A908BE"/>
    <w:rsid w:val="00A9164F"/>
    <w:rsid w:val="00A91940"/>
    <w:rsid w:val="00A9386E"/>
    <w:rsid w:val="00A93FBA"/>
    <w:rsid w:val="00A94450"/>
    <w:rsid w:val="00AA029D"/>
    <w:rsid w:val="00AA19B1"/>
    <w:rsid w:val="00AB49A7"/>
    <w:rsid w:val="00AB6BC7"/>
    <w:rsid w:val="00AB79DD"/>
    <w:rsid w:val="00AC47E6"/>
    <w:rsid w:val="00AC5351"/>
    <w:rsid w:val="00AC5507"/>
    <w:rsid w:val="00AC58FF"/>
    <w:rsid w:val="00AC675E"/>
    <w:rsid w:val="00AD2816"/>
    <w:rsid w:val="00AD5A30"/>
    <w:rsid w:val="00AE16F7"/>
    <w:rsid w:val="00AE187D"/>
    <w:rsid w:val="00AE18E7"/>
    <w:rsid w:val="00AE2136"/>
    <w:rsid w:val="00AE356C"/>
    <w:rsid w:val="00AE36D7"/>
    <w:rsid w:val="00AE3829"/>
    <w:rsid w:val="00AE4CD9"/>
    <w:rsid w:val="00AE4F9B"/>
    <w:rsid w:val="00AE6775"/>
    <w:rsid w:val="00AE6FFF"/>
    <w:rsid w:val="00AE7380"/>
    <w:rsid w:val="00AE765D"/>
    <w:rsid w:val="00AF16D1"/>
    <w:rsid w:val="00AF4CB9"/>
    <w:rsid w:val="00AF58F5"/>
    <w:rsid w:val="00B02C84"/>
    <w:rsid w:val="00B03470"/>
    <w:rsid w:val="00B04A23"/>
    <w:rsid w:val="00B0521A"/>
    <w:rsid w:val="00B07D57"/>
    <w:rsid w:val="00B10D56"/>
    <w:rsid w:val="00B11903"/>
    <w:rsid w:val="00B11D33"/>
    <w:rsid w:val="00B1271B"/>
    <w:rsid w:val="00B1517A"/>
    <w:rsid w:val="00B15C91"/>
    <w:rsid w:val="00B166BF"/>
    <w:rsid w:val="00B16A9D"/>
    <w:rsid w:val="00B17E01"/>
    <w:rsid w:val="00B20FA5"/>
    <w:rsid w:val="00B215AC"/>
    <w:rsid w:val="00B233B6"/>
    <w:rsid w:val="00B23D1D"/>
    <w:rsid w:val="00B24464"/>
    <w:rsid w:val="00B24713"/>
    <w:rsid w:val="00B24A56"/>
    <w:rsid w:val="00B26842"/>
    <w:rsid w:val="00B26D97"/>
    <w:rsid w:val="00B27254"/>
    <w:rsid w:val="00B27A70"/>
    <w:rsid w:val="00B3025C"/>
    <w:rsid w:val="00B30463"/>
    <w:rsid w:val="00B3059E"/>
    <w:rsid w:val="00B307A4"/>
    <w:rsid w:val="00B31482"/>
    <w:rsid w:val="00B31552"/>
    <w:rsid w:val="00B31FBC"/>
    <w:rsid w:val="00B3337E"/>
    <w:rsid w:val="00B33A92"/>
    <w:rsid w:val="00B3516E"/>
    <w:rsid w:val="00B358F1"/>
    <w:rsid w:val="00B35C9A"/>
    <w:rsid w:val="00B37EE6"/>
    <w:rsid w:val="00B40600"/>
    <w:rsid w:val="00B40D46"/>
    <w:rsid w:val="00B41C9A"/>
    <w:rsid w:val="00B43526"/>
    <w:rsid w:val="00B43DB4"/>
    <w:rsid w:val="00B45A5B"/>
    <w:rsid w:val="00B50D37"/>
    <w:rsid w:val="00B55AD1"/>
    <w:rsid w:val="00B562D7"/>
    <w:rsid w:val="00B61ECA"/>
    <w:rsid w:val="00B63371"/>
    <w:rsid w:val="00B639AB"/>
    <w:rsid w:val="00B63A60"/>
    <w:rsid w:val="00B66D3E"/>
    <w:rsid w:val="00B67548"/>
    <w:rsid w:val="00B6769E"/>
    <w:rsid w:val="00B67C8A"/>
    <w:rsid w:val="00B67F47"/>
    <w:rsid w:val="00B70477"/>
    <w:rsid w:val="00B710D1"/>
    <w:rsid w:val="00B74451"/>
    <w:rsid w:val="00B75ACF"/>
    <w:rsid w:val="00B75BD3"/>
    <w:rsid w:val="00B766A6"/>
    <w:rsid w:val="00B769DD"/>
    <w:rsid w:val="00B776F5"/>
    <w:rsid w:val="00B77B1B"/>
    <w:rsid w:val="00B82639"/>
    <w:rsid w:val="00B8269A"/>
    <w:rsid w:val="00B837DE"/>
    <w:rsid w:val="00B84CD8"/>
    <w:rsid w:val="00B86CFA"/>
    <w:rsid w:val="00B87041"/>
    <w:rsid w:val="00B920F9"/>
    <w:rsid w:val="00B921E1"/>
    <w:rsid w:val="00B93131"/>
    <w:rsid w:val="00B95F39"/>
    <w:rsid w:val="00B96A4A"/>
    <w:rsid w:val="00BA3D0D"/>
    <w:rsid w:val="00BA6C81"/>
    <w:rsid w:val="00BA7332"/>
    <w:rsid w:val="00BA7C0A"/>
    <w:rsid w:val="00BB120A"/>
    <w:rsid w:val="00BB14F9"/>
    <w:rsid w:val="00BB2799"/>
    <w:rsid w:val="00BB4473"/>
    <w:rsid w:val="00BB4683"/>
    <w:rsid w:val="00BB6BDC"/>
    <w:rsid w:val="00BB7515"/>
    <w:rsid w:val="00BB7566"/>
    <w:rsid w:val="00BB7567"/>
    <w:rsid w:val="00BC1242"/>
    <w:rsid w:val="00BC345C"/>
    <w:rsid w:val="00BC485E"/>
    <w:rsid w:val="00BC6370"/>
    <w:rsid w:val="00BC6DD0"/>
    <w:rsid w:val="00BC77C3"/>
    <w:rsid w:val="00BD14C2"/>
    <w:rsid w:val="00BD5E23"/>
    <w:rsid w:val="00BD62B2"/>
    <w:rsid w:val="00BD7928"/>
    <w:rsid w:val="00BD7933"/>
    <w:rsid w:val="00BE1CDF"/>
    <w:rsid w:val="00BE22B6"/>
    <w:rsid w:val="00BE386E"/>
    <w:rsid w:val="00BE577F"/>
    <w:rsid w:val="00BE70F1"/>
    <w:rsid w:val="00BE7724"/>
    <w:rsid w:val="00BE7F45"/>
    <w:rsid w:val="00BF02D8"/>
    <w:rsid w:val="00BF319C"/>
    <w:rsid w:val="00BF4E2E"/>
    <w:rsid w:val="00BF58BF"/>
    <w:rsid w:val="00BF70EC"/>
    <w:rsid w:val="00BF7A0C"/>
    <w:rsid w:val="00C0229E"/>
    <w:rsid w:val="00C049B1"/>
    <w:rsid w:val="00C05C69"/>
    <w:rsid w:val="00C05D11"/>
    <w:rsid w:val="00C06733"/>
    <w:rsid w:val="00C074B2"/>
    <w:rsid w:val="00C07718"/>
    <w:rsid w:val="00C079AE"/>
    <w:rsid w:val="00C122A3"/>
    <w:rsid w:val="00C132FA"/>
    <w:rsid w:val="00C13611"/>
    <w:rsid w:val="00C152E7"/>
    <w:rsid w:val="00C16BEE"/>
    <w:rsid w:val="00C16F70"/>
    <w:rsid w:val="00C17BA9"/>
    <w:rsid w:val="00C2043D"/>
    <w:rsid w:val="00C20DC0"/>
    <w:rsid w:val="00C222E5"/>
    <w:rsid w:val="00C2304D"/>
    <w:rsid w:val="00C24BA2"/>
    <w:rsid w:val="00C24DC6"/>
    <w:rsid w:val="00C24E71"/>
    <w:rsid w:val="00C25F91"/>
    <w:rsid w:val="00C27663"/>
    <w:rsid w:val="00C31234"/>
    <w:rsid w:val="00C324B2"/>
    <w:rsid w:val="00C34161"/>
    <w:rsid w:val="00C34D6C"/>
    <w:rsid w:val="00C35CB0"/>
    <w:rsid w:val="00C3712B"/>
    <w:rsid w:val="00C4037C"/>
    <w:rsid w:val="00C404D3"/>
    <w:rsid w:val="00C4091C"/>
    <w:rsid w:val="00C40C2B"/>
    <w:rsid w:val="00C43609"/>
    <w:rsid w:val="00C43EB9"/>
    <w:rsid w:val="00C466FF"/>
    <w:rsid w:val="00C52B2B"/>
    <w:rsid w:val="00C5330F"/>
    <w:rsid w:val="00C53C56"/>
    <w:rsid w:val="00C549CB"/>
    <w:rsid w:val="00C57568"/>
    <w:rsid w:val="00C57AA0"/>
    <w:rsid w:val="00C60E70"/>
    <w:rsid w:val="00C61950"/>
    <w:rsid w:val="00C62770"/>
    <w:rsid w:val="00C63982"/>
    <w:rsid w:val="00C645D7"/>
    <w:rsid w:val="00C64ADC"/>
    <w:rsid w:val="00C65124"/>
    <w:rsid w:val="00C65BB1"/>
    <w:rsid w:val="00C67277"/>
    <w:rsid w:val="00C70E77"/>
    <w:rsid w:val="00C71528"/>
    <w:rsid w:val="00C72193"/>
    <w:rsid w:val="00C75604"/>
    <w:rsid w:val="00C75772"/>
    <w:rsid w:val="00C75950"/>
    <w:rsid w:val="00C77C95"/>
    <w:rsid w:val="00C77F71"/>
    <w:rsid w:val="00C81E15"/>
    <w:rsid w:val="00C821C1"/>
    <w:rsid w:val="00C843D1"/>
    <w:rsid w:val="00C85B84"/>
    <w:rsid w:val="00C86CF0"/>
    <w:rsid w:val="00C87D74"/>
    <w:rsid w:val="00C91CB8"/>
    <w:rsid w:val="00C92515"/>
    <w:rsid w:val="00C935E4"/>
    <w:rsid w:val="00C961FE"/>
    <w:rsid w:val="00C9648F"/>
    <w:rsid w:val="00C96C41"/>
    <w:rsid w:val="00C978A1"/>
    <w:rsid w:val="00CA09A1"/>
    <w:rsid w:val="00CA3193"/>
    <w:rsid w:val="00CA4590"/>
    <w:rsid w:val="00CA7AE0"/>
    <w:rsid w:val="00CA7DC0"/>
    <w:rsid w:val="00CB0652"/>
    <w:rsid w:val="00CB1EED"/>
    <w:rsid w:val="00CB3B0A"/>
    <w:rsid w:val="00CB4DF9"/>
    <w:rsid w:val="00CC16F8"/>
    <w:rsid w:val="00CC1E63"/>
    <w:rsid w:val="00CC2EBD"/>
    <w:rsid w:val="00CC3E09"/>
    <w:rsid w:val="00CC6834"/>
    <w:rsid w:val="00CC6C36"/>
    <w:rsid w:val="00CC7861"/>
    <w:rsid w:val="00CD1185"/>
    <w:rsid w:val="00CD1802"/>
    <w:rsid w:val="00CD1D6C"/>
    <w:rsid w:val="00CD4943"/>
    <w:rsid w:val="00CE15E3"/>
    <w:rsid w:val="00CE2403"/>
    <w:rsid w:val="00CE308B"/>
    <w:rsid w:val="00CE3CA8"/>
    <w:rsid w:val="00CE3D6A"/>
    <w:rsid w:val="00CE4386"/>
    <w:rsid w:val="00CE5BF8"/>
    <w:rsid w:val="00CE6424"/>
    <w:rsid w:val="00CE6736"/>
    <w:rsid w:val="00CE79B5"/>
    <w:rsid w:val="00CE79EB"/>
    <w:rsid w:val="00CE7E23"/>
    <w:rsid w:val="00CE7ECF"/>
    <w:rsid w:val="00CE7FB3"/>
    <w:rsid w:val="00CF1590"/>
    <w:rsid w:val="00CF1711"/>
    <w:rsid w:val="00CF213A"/>
    <w:rsid w:val="00CF38DC"/>
    <w:rsid w:val="00CF3DAA"/>
    <w:rsid w:val="00CF534A"/>
    <w:rsid w:val="00CF5B26"/>
    <w:rsid w:val="00CF5D62"/>
    <w:rsid w:val="00CF64AE"/>
    <w:rsid w:val="00CF7C84"/>
    <w:rsid w:val="00D004B1"/>
    <w:rsid w:val="00D01AB4"/>
    <w:rsid w:val="00D03A26"/>
    <w:rsid w:val="00D0532E"/>
    <w:rsid w:val="00D054BB"/>
    <w:rsid w:val="00D0629C"/>
    <w:rsid w:val="00D06509"/>
    <w:rsid w:val="00D1334E"/>
    <w:rsid w:val="00D17141"/>
    <w:rsid w:val="00D17332"/>
    <w:rsid w:val="00D17E6E"/>
    <w:rsid w:val="00D20A37"/>
    <w:rsid w:val="00D23175"/>
    <w:rsid w:val="00D24181"/>
    <w:rsid w:val="00D3038C"/>
    <w:rsid w:val="00D3059C"/>
    <w:rsid w:val="00D3162D"/>
    <w:rsid w:val="00D3308D"/>
    <w:rsid w:val="00D339B4"/>
    <w:rsid w:val="00D40F06"/>
    <w:rsid w:val="00D429D6"/>
    <w:rsid w:val="00D43A45"/>
    <w:rsid w:val="00D43FF6"/>
    <w:rsid w:val="00D45285"/>
    <w:rsid w:val="00D46BDF"/>
    <w:rsid w:val="00D50FA7"/>
    <w:rsid w:val="00D53669"/>
    <w:rsid w:val="00D54036"/>
    <w:rsid w:val="00D55DBA"/>
    <w:rsid w:val="00D572EB"/>
    <w:rsid w:val="00D61359"/>
    <w:rsid w:val="00D62D92"/>
    <w:rsid w:val="00D64C74"/>
    <w:rsid w:val="00D67413"/>
    <w:rsid w:val="00D67C9C"/>
    <w:rsid w:val="00D70AC6"/>
    <w:rsid w:val="00D7287E"/>
    <w:rsid w:val="00D74004"/>
    <w:rsid w:val="00D75060"/>
    <w:rsid w:val="00D76481"/>
    <w:rsid w:val="00D80032"/>
    <w:rsid w:val="00D80B3D"/>
    <w:rsid w:val="00D82CFC"/>
    <w:rsid w:val="00D84E06"/>
    <w:rsid w:val="00D8674D"/>
    <w:rsid w:val="00D87210"/>
    <w:rsid w:val="00D90C2F"/>
    <w:rsid w:val="00D9129C"/>
    <w:rsid w:val="00D91392"/>
    <w:rsid w:val="00D924E0"/>
    <w:rsid w:val="00D92B82"/>
    <w:rsid w:val="00D936E0"/>
    <w:rsid w:val="00D94EFE"/>
    <w:rsid w:val="00D95D52"/>
    <w:rsid w:val="00D95EA2"/>
    <w:rsid w:val="00D96343"/>
    <w:rsid w:val="00DA0A98"/>
    <w:rsid w:val="00DA0D75"/>
    <w:rsid w:val="00DA23C4"/>
    <w:rsid w:val="00DA2869"/>
    <w:rsid w:val="00DA327F"/>
    <w:rsid w:val="00DA5B4A"/>
    <w:rsid w:val="00DB20ED"/>
    <w:rsid w:val="00DB29E6"/>
    <w:rsid w:val="00DB46F1"/>
    <w:rsid w:val="00DB6AA1"/>
    <w:rsid w:val="00DC0F42"/>
    <w:rsid w:val="00DC1CCC"/>
    <w:rsid w:val="00DC486D"/>
    <w:rsid w:val="00DC5D56"/>
    <w:rsid w:val="00DC7AAD"/>
    <w:rsid w:val="00DC7B0C"/>
    <w:rsid w:val="00DD18F0"/>
    <w:rsid w:val="00DD1CC2"/>
    <w:rsid w:val="00DD3D73"/>
    <w:rsid w:val="00DD4E6E"/>
    <w:rsid w:val="00DD7BC2"/>
    <w:rsid w:val="00DD7ECC"/>
    <w:rsid w:val="00DE0908"/>
    <w:rsid w:val="00DE23B2"/>
    <w:rsid w:val="00DE2F5F"/>
    <w:rsid w:val="00DE7210"/>
    <w:rsid w:val="00DF010C"/>
    <w:rsid w:val="00DF1942"/>
    <w:rsid w:val="00DF26C5"/>
    <w:rsid w:val="00DF4BB2"/>
    <w:rsid w:val="00DF5940"/>
    <w:rsid w:val="00DF6921"/>
    <w:rsid w:val="00DF6ABC"/>
    <w:rsid w:val="00E00379"/>
    <w:rsid w:val="00E00F9D"/>
    <w:rsid w:val="00E01632"/>
    <w:rsid w:val="00E01F82"/>
    <w:rsid w:val="00E062C3"/>
    <w:rsid w:val="00E10221"/>
    <w:rsid w:val="00E1036D"/>
    <w:rsid w:val="00E11EB8"/>
    <w:rsid w:val="00E16588"/>
    <w:rsid w:val="00E17E61"/>
    <w:rsid w:val="00E203CB"/>
    <w:rsid w:val="00E20805"/>
    <w:rsid w:val="00E21B38"/>
    <w:rsid w:val="00E21D6F"/>
    <w:rsid w:val="00E24F3D"/>
    <w:rsid w:val="00E258E0"/>
    <w:rsid w:val="00E264AF"/>
    <w:rsid w:val="00E2713B"/>
    <w:rsid w:val="00E274AF"/>
    <w:rsid w:val="00E2793D"/>
    <w:rsid w:val="00E307F6"/>
    <w:rsid w:val="00E30975"/>
    <w:rsid w:val="00E32DB1"/>
    <w:rsid w:val="00E33CE1"/>
    <w:rsid w:val="00E3421A"/>
    <w:rsid w:val="00E35395"/>
    <w:rsid w:val="00E35C9D"/>
    <w:rsid w:val="00E404D3"/>
    <w:rsid w:val="00E40BF2"/>
    <w:rsid w:val="00E41472"/>
    <w:rsid w:val="00E4164F"/>
    <w:rsid w:val="00E43BBE"/>
    <w:rsid w:val="00E469B2"/>
    <w:rsid w:val="00E46CED"/>
    <w:rsid w:val="00E52030"/>
    <w:rsid w:val="00E5245D"/>
    <w:rsid w:val="00E52942"/>
    <w:rsid w:val="00E5488A"/>
    <w:rsid w:val="00E54A9B"/>
    <w:rsid w:val="00E56281"/>
    <w:rsid w:val="00E56445"/>
    <w:rsid w:val="00E606EB"/>
    <w:rsid w:val="00E6083E"/>
    <w:rsid w:val="00E60B93"/>
    <w:rsid w:val="00E61AA7"/>
    <w:rsid w:val="00E6220A"/>
    <w:rsid w:val="00E6237C"/>
    <w:rsid w:val="00E63AAC"/>
    <w:rsid w:val="00E640CC"/>
    <w:rsid w:val="00E641C8"/>
    <w:rsid w:val="00E64EA4"/>
    <w:rsid w:val="00E65F15"/>
    <w:rsid w:val="00E66288"/>
    <w:rsid w:val="00E67C39"/>
    <w:rsid w:val="00E70CED"/>
    <w:rsid w:val="00E714AF"/>
    <w:rsid w:val="00E71AA4"/>
    <w:rsid w:val="00E72F10"/>
    <w:rsid w:val="00E7358D"/>
    <w:rsid w:val="00E735AD"/>
    <w:rsid w:val="00E73E21"/>
    <w:rsid w:val="00E746C1"/>
    <w:rsid w:val="00E75541"/>
    <w:rsid w:val="00E767CA"/>
    <w:rsid w:val="00E77CE8"/>
    <w:rsid w:val="00E81F1D"/>
    <w:rsid w:val="00E824C3"/>
    <w:rsid w:val="00E82636"/>
    <w:rsid w:val="00E8296B"/>
    <w:rsid w:val="00E85A25"/>
    <w:rsid w:val="00E87219"/>
    <w:rsid w:val="00E87D16"/>
    <w:rsid w:val="00E87ECE"/>
    <w:rsid w:val="00E91E90"/>
    <w:rsid w:val="00E936FA"/>
    <w:rsid w:val="00E97D5D"/>
    <w:rsid w:val="00EA037F"/>
    <w:rsid w:val="00EA0A5C"/>
    <w:rsid w:val="00EA44C8"/>
    <w:rsid w:val="00EB0553"/>
    <w:rsid w:val="00EB2331"/>
    <w:rsid w:val="00EB2572"/>
    <w:rsid w:val="00EB30E7"/>
    <w:rsid w:val="00EB38E4"/>
    <w:rsid w:val="00EB42CD"/>
    <w:rsid w:val="00EB4C37"/>
    <w:rsid w:val="00EB5D31"/>
    <w:rsid w:val="00EB76BA"/>
    <w:rsid w:val="00EC0278"/>
    <w:rsid w:val="00EC04CC"/>
    <w:rsid w:val="00EC30A4"/>
    <w:rsid w:val="00EC3A0C"/>
    <w:rsid w:val="00EC45E1"/>
    <w:rsid w:val="00ED06A0"/>
    <w:rsid w:val="00ED2F97"/>
    <w:rsid w:val="00ED3DC1"/>
    <w:rsid w:val="00ED62E8"/>
    <w:rsid w:val="00ED719D"/>
    <w:rsid w:val="00EE0959"/>
    <w:rsid w:val="00EE1A3D"/>
    <w:rsid w:val="00EE1D05"/>
    <w:rsid w:val="00EE5F2F"/>
    <w:rsid w:val="00EF0321"/>
    <w:rsid w:val="00EF0541"/>
    <w:rsid w:val="00EF0985"/>
    <w:rsid w:val="00EF24DC"/>
    <w:rsid w:val="00EF3868"/>
    <w:rsid w:val="00EF4F01"/>
    <w:rsid w:val="00EF5D03"/>
    <w:rsid w:val="00EF6C9B"/>
    <w:rsid w:val="00EF6CA0"/>
    <w:rsid w:val="00EF77A8"/>
    <w:rsid w:val="00F0042B"/>
    <w:rsid w:val="00F010D0"/>
    <w:rsid w:val="00F03BBE"/>
    <w:rsid w:val="00F042B2"/>
    <w:rsid w:val="00F07D43"/>
    <w:rsid w:val="00F119EB"/>
    <w:rsid w:val="00F11F12"/>
    <w:rsid w:val="00F1291C"/>
    <w:rsid w:val="00F13442"/>
    <w:rsid w:val="00F137BB"/>
    <w:rsid w:val="00F14981"/>
    <w:rsid w:val="00F156BF"/>
    <w:rsid w:val="00F20C95"/>
    <w:rsid w:val="00F2164B"/>
    <w:rsid w:val="00F21A2E"/>
    <w:rsid w:val="00F220A1"/>
    <w:rsid w:val="00F23CC6"/>
    <w:rsid w:val="00F25382"/>
    <w:rsid w:val="00F30778"/>
    <w:rsid w:val="00F30FC9"/>
    <w:rsid w:val="00F30FCF"/>
    <w:rsid w:val="00F32AA5"/>
    <w:rsid w:val="00F35C52"/>
    <w:rsid w:val="00F36041"/>
    <w:rsid w:val="00F3623C"/>
    <w:rsid w:val="00F378F2"/>
    <w:rsid w:val="00F379FF"/>
    <w:rsid w:val="00F41853"/>
    <w:rsid w:val="00F428CD"/>
    <w:rsid w:val="00F42FED"/>
    <w:rsid w:val="00F431E1"/>
    <w:rsid w:val="00F434E0"/>
    <w:rsid w:val="00F43C7D"/>
    <w:rsid w:val="00F445AA"/>
    <w:rsid w:val="00F44FBA"/>
    <w:rsid w:val="00F453C3"/>
    <w:rsid w:val="00F45D61"/>
    <w:rsid w:val="00F46082"/>
    <w:rsid w:val="00F54DB1"/>
    <w:rsid w:val="00F556DE"/>
    <w:rsid w:val="00F55F9E"/>
    <w:rsid w:val="00F60871"/>
    <w:rsid w:val="00F61BEA"/>
    <w:rsid w:val="00F61CF1"/>
    <w:rsid w:val="00F659A6"/>
    <w:rsid w:val="00F66E2A"/>
    <w:rsid w:val="00F70796"/>
    <w:rsid w:val="00F707E9"/>
    <w:rsid w:val="00F80470"/>
    <w:rsid w:val="00F80876"/>
    <w:rsid w:val="00F82993"/>
    <w:rsid w:val="00F8319E"/>
    <w:rsid w:val="00F8381E"/>
    <w:rsid w:val="00F84446"/>
    <w:rsid w:val="00F856BF"/>
    <w:rsid w:val="00F8624A"/>
    <w:rsid w:val="00F8677A"/>
    <w:rsid w:val="00F907F0"/>
    <w:rsid w:val="00F90899"/>
    <w:rsid w:val="00F929BD"/>
    <w:rsid w:val="00F93223"/>
    <w:rsid w:val="00F95475"/>
    <w:rsid w:val="00F95480"/>
    <w:rsid w:val="00F95521"/>
    <w:rsid w:val="00F9566D"/>
    <w:rsid w:val="00F96D1F"/>
    <w:rsid w:val="00F97A7F"/>
    <w:rsid w:val="00FA0609"/>
    <w:rsid w:val="00FA1FE6"/>
    <w:rsid w:val="00FA2D7F"/>
    <w:rsid w:val="00FA2FBD"/>
    <w:rsid w:val="00FA5957"/>
    <w:rsid w:val="00FB10DD"/>
    <w:rsid w:val="00FB1923"/>
    <w:rsid w:val="00FB4A26"/>
    <w:rsid w:val="00FB7AEF"/>
    <w:rsid w:val="00FC1B3E"/>
    <w:rsid w:val="00FC2A25"/>
    <w:rsid w:val="00FC3871"/>
    <w:rsid w:val="00FC3E59"/>
    <w:rsid w:val="00FC3F45"/>
    <w:rsid w:val="00FC635B"/>
    <w:rsid w:val="00FC63C1"/>
    <w:rsid w:val="00FD01D3"/>
    <w:rsid w:val="00FD024E"/>
    <w:rsid w:val="00FD02E3"/>
    <w:rsid w:val="00FD1F72"/>
    <w:rsid w:val="00FD28C4"/>
    <w:rsid w:val="00FD3DB6"/>
    <w:rsid w:val="00FD5EFF"/>
    <w:rsid w:val="00FD753E"/>
    <w:rsid w:val="00FD7B6A"/>
    <w:rsid w:val="00FD7E4B"/>
    <w:rsid w:val="00FE3025"/>
    <w:rsid w:val="00FE67BA"/>
    <w:rsid w:val="00FE7B70"/>
    <w:rsid w:val="00FE7E4C"/>
    <w:rsid w:val="00FF0A95"/>
    <w:rsid w:val="00FF0D21"/>
    <w:rsid w:val="00FF0D55"/>
    <w:rsid w:val="00FF28E3"/>
    <w:rsid w:val="00FF40BB"/>
    <w:rsid w:val="00FF40BD"/>
    <w:rsid w:val="00FF455C"/>
    <w:rsid w:val="00FF47E7"/>
    <w:rsid w:val="00FF4E2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8B3"/>
    <w:rPr>
      <w:sz w:val="28"/>
      <w:szCs w:val="28"/>
    </w:rPr>
  </w:style>
  <w:style w:type="paragraph" w:styleId="1">
    <w:name w:val="heading 1"/>
    <w:basedOn w:val="a"/>
    <w:next w:val="a"/>
    <w:qFormat/>
    <w:rsid w:val="009F18B3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qFormat/>
    <w:rsid w:val="009F18B3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qFormat/>
    <w:rsid w:val="009F18B3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qFormat/>
    <w:rsid w:val="009F18B3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qFormat/>
    <w:rsid w:val="009F18B3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9F18B3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qFormat/>
    <w:rsid w:val="009F18B3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qFormat/>
    <w:rsid w:val="009F18B3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qFormat/>
    <w:rsid w:val="009F18B3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8B3"/>
    <w:rPr>
      <w:rFonts w:ascii="BrowalliaUPC" w:hAnsi="BrowalliaUPC" w:cs="BrowalliaUPC"/>
      <w:sz w:val="32"/>
      <w:szCs w:val="32"/>
    </w:rPr>
  </w:style>
  <w:style w:type="paragraph" w:styleId="20">
    <w:name w:val="Body Text 2"/>
    <w:basedOn w:val="a"/>
    <w:rsid w:val="009F18B3"/>
    <w:rPr>
      <w:rFonts w:ascii="FreesiaUPC" w:hAnsi="FreesiaUPC" w:cs="FreesiaUPC"/>
      <w:sz w:val="36"/>
      <w:szCs w:val="36"/>
    </w:rPr>
  </w:style>
  <w:style w:type="paragraph" w:styleId="30">
    <w:name w:val="Body Text 3"/>
    <w:basedOn w:val="a"/>
    <w:rsid w:val="009F18B3"/>
    <w:rPr>
      <w:rFonts w:ascii="FreesiaUPC" w:hAnsi="FreesiaUPC" w:cs="FreesiaUPC"/>
      <w:sz w:val="34"/>
      <w:szCs w:val="34"/>
    </w:rPr>
  </w:style>
  <w:style w:type="paragraph" w:styleId="a4">
    <w:name w:val="header"/>
    <w:basedOn w:val="a"/>
    <w:link w:val="a5"/>
    <w:uiPriority w:val="99"/>
    <w:rsid w:val="002974D4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2974D4"/>
  </w:style>
  <w:style w:type="paragraph" w:styleId="a7">
    <w:name w:val="footer"/>
    <w:basedOn w:val="a"/>
    <w:rsid w:val="002974D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C843D1"/>
    <w:rPr>
      <w:rFonts w:ascii="Tahoma" w:hAnsi="Tahoma"/>
      <w:sz w:val="16"/>
      <w:szCs w:val="18"/>
    </w:rPr>
  </w:style>
  <w:style w:type="table" w:styleId="a9">
    <w:name w:val="Table Grid"/>
    <w:basedOn w:val="a1"/>
    <w:rsid w:val="0032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21447"/>
    <w:rPr>
      <w:rFonts w:cs="Cordia New"/>
      <w:sz w:val="28"/>
      <w:szCs w:val="32"/>
    </w:rPr>
  </w:style>
  <w:style w:type="paragraph" w:styleId="aa">
    <w:name w:val="List Paragraph"/>
    <w:basedOn w:val="a"/>
    <w:uiPriority w:val="34"/>
    <w:qFormat/>
    <w:rsid w:val="00640544"/>
    <w:pPr>
      <w:widowControl w:val="0"/>
      <w:ind w:left="720"/>
      <w:contextualSpacing/>
    </w:pPr>
    <w:rPr>
      <w:rFonts w:eastAsia="Times New Roman"/>
      <w:sz w:val="32"/>
      <w:szCs w:val="40"/>
    </w:rPr>
  </w:style>
  <w:style w:type="paragraph" w:styleId="ab">
    <w:name w:val="No Spacing"/>
    <w:uiPriority w:val="1"/>
    <w:qFormat/>
    <w:rsid w:val="00104CB7"/>
    <w:rPr>
      <w:rFonts w:ascii="Calibri" w:eastAsia="Calibri" w:hAnsi="Calibri" w:cs="Cordia New"/>
      <w:sz w:val="22"/>
      <w:szCs w:val="28"/>
    </w:rPr>
  </w:style>
  <w:style w:type="paragraph" w:styleId="21">
    <w:name w:val="Body Text Indent 2"/>
    <w:basedOn w:val="a"/>
    <w:link w:val="22"/>
    <w:rsid w:val="00D429D6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429D6"/>
    <w:rPr>
      <w:sz w:val="28"/>
      <w:szCs w:val="35"/>
    </w:rPr>
  </w:style>
  <w:style w:type="paragraph" w:customStyle="1" w:styleId="Default">
    <w:name w:val="Default"/>
    <w:rsid w:val="007C710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Hyperlink"/>
    <w:uiPriority w:val="99"/>
    <w:unhideWhenUsed/>
    <w:rsid w:val="00391855"/>
    <w:rPr>
      <w:color w:val="0000FF"/>
      <w:u w:val="single"/>
    </w:rPr>
  </w:style>
  <w:style w:type="character" w:styleId="ad">
    <w:name w:val="Emphasis"/>
    <w:uiPriority w:val="20"/>
    <w:qFormat/>
    <w:rsid w:val="00E66288"/>
    <w:rPr>
      <w:i/>
      <w:iCs/>
    </w:rPr>
  </w:style>
  <w:style w:type="character" w:customStyle="1" w:styleId="apple-converted-space">
    <w:name w:val="apple-converted-space"/>
    <w:basedOn w:val="a0"/>
    <w:rsid w:val="00E6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8B3"/>
    <w:rPr>
      <w:sz w:val="28"/>
      <w:szCs w:val="28"/>
    </w:rPr>
  </w:style>
  <w:style w:type="paragraph" w:styleId="1">
    <w:name w:val="heading 1"/>
    <w:basedOn w:val="a"/>
    <w:next w:val="a"/>
    <w:qFormat/>
    <w:rsid w:val="009F18B3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qFormat/>
    <w:rsid w:val="009F18B3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qFormat/>
    <w:rsid w:val="009F18B3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qFormat/>
    <w:rsid w:val="009F18B3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qFormat/>
    <w:rsid w:val="009F18B3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9F18B3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qFormat/>
    <w:rsid w:val="009F18B3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qFormat/>
    <w:rsid w:val="009F18B3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qFormat/>
    <w:rsid w:val="009F18B3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8B3"/>
    <w:rPr>
      <w:rFonts w:ascii="BrowalliaUPC" w:hAnsi="BrowalliaUPC" w:cs="BrowalliaUPC"/>
      <w:sz w:val="32"/>
      <w:szCs w:val="32"/>
    </w:rPr>
  </w:style>
  <w:style w:type="paragraph" w:styleId="20">
    <w:name w:val="Body Text 2"/>
    <w:basedOn w:val="a"/>
    <w:rsid w:val="009F18B3"/>
    <w:rPr>
      <w:rFonts w:ascii="FreesiaUPC" w:hAnsi="FreesiaUPC" w:cs="FreesiaUPC"/>
      <w:sz w:val="36"/>
      <w:szCs w:val="36"/>
    </w:rPr>
  </w:style>
  <w:style w:type="paragraph" w:styleId="30">
    <w:name w:val="Body Text 3"/>
    <w:basedOn w:val="a"/>
    <w:rsid w:val="009F18B3"/>
    <w:rPr>
      <w:rFonts w:ascii="FreesiaUPC" w:hAnsi="FreesiaUPC" w:cs="FreesiaUPC"/>
      <w:sz w:val="34"/>
      <w:szCs w:val="34"/>
    </w:rPr>
  </w:style>
  <w:style w:type="paragraph" w:styleId="a4">
    <w:name w:val="header"/>
    <w:basedOn w:val="a"/>
    <w:link w:val="a5"/>
    <w:uiPriority w:val="99"/>
    <w:rsid w:val="002974D4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2974D4"/>
  </w:style>
  <w:style w:type="paragraph" w:styleId="a7">
    <w:name w:val="footer"/>
    <w:basedOn w:val="a"/>
    <w:rsid w:val="002974D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C843D1"/>
    <w:rPr>
      <w:rFonts w:ascii="Tahoma" w:hAnsi="Tahoma"/>
      <w:sz w:val="16"/>
      <w:szCs w:val="18"/>
    </w:rPr>
  </w:style>
  <w:style w:type="table" w:styleId="a9">
    <w:name w:val="Table Grid"/>
    <w:basedOn w:val="a1"/>
    <w:rsid w:val="0032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21447"/>
    <w:rPr>
      <w:rFonts w:cs="Cordia New"/>
      <w:sz w:val="28"/>
      <w:szCs w:val="32"/>
    </w:rPr>
  </w:style>
  <w:style w:type="paragraph" w:styleId="aa">
    <w:name w:val="List Paragraph"/>
    <w:basedOn w:val="a"/>
    <w:uiPriority w:val="34"/>
    <w:qFormat/>
    <w:rsid w:val="00640544"/>
    <w:pPr>
      <w:widowControl w:val="0"/>
      <w:ind w:left="720"/>
      <w:contextualSpacing/>
    </w:pPr>
    <w:rPr>
      <w:rFonts w:eastAsia="Times New Roman"/>
      <w:sz w:val="32"/>
      <w:szCs w:val="40"/>
    </w:rPr>
  </w:style>
  <w:style w:type="paragraph" w:styleId="ab">
    <w:name w:val="No Spacing"/>
    <w:uiPriority w:val="1"/>
    <w:qFormat/>
    <w:rsid w:val="00104CB7"/>
    <w:rPr>
      <w:rFonts w:ascii="Calibri" w:eastAsia="Calibri" w:hAnsi="Calibri" w:cs="Cordia New"/>
      <w:sz w:val="22"/>
      <w:szCs w:val="28"/>
    </w:rPr>
  </w:style>
  <w:style w:type="paragraph" w:styleId="21">
    <w:name w:val="Body Text Indent 2"/>
    <w:basedOn w:val="a"/>
    <w:link w:val="22"/>
    <w:rsid w:val="00D429D6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429D6"/>
    <w:rPr>
      <w:sz w:val="28"/>
      <w:szCs w:val="35"/>
    </w:rPr>
  </w:style>
  <w:style w:type="paragraph" w:customStyle="1" w:styleId="Default">
    <w:name w:val="Default"/>
    <w:rsid w:val="007C710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Hyperlink"/>
    <w:uiPriority w:val="99"/>
    <w:unhideWhenUsed/>
    <w:rsid w:val="00391855"/>
    <w:rPr>
      <w:color w:val="0000FF"/>
      <w:u w:val="single"/>
    </w:rPr>
  </w:style>
  <w:style w:type="character" w:styleId="ad">
    <w:name w:val="Emphasis"/>
    <w:uiPriority w:val="20"/>
    <w:qFormat/>
    <w:rsid w:val="00E66288"/>
    <w:rPr>
      <w:i/>
      <w:iCs/>
    </w:rPr>
  </w:style>
  <w:style w:type="character" w:customStyle="1" w:styleId="apple-converted-space">
    <w:name w:val="apple-converted-space"/>
    <w:basedOn w:val="a0"/>
    <w:rsid w:val="00E6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oratcity.no-ip.org/koratcity/book/2557/jun/30-57/mt0808.2-v167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ratcity.no-ip.org/koratcity/book/2557/jun/30-57/mt0808.2-v167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0F98-415C-4794-8C2E-89C3730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10300</Words>
  <Characters>58715</Characters>
  <Application>Microsoft Office Word</Application>
  <DocSecurity>0</DocSecurity>
  <Lines>489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มท 0808</vt:lpstr>
    </vt:vector>
  </TitlesOfParts>
  <Company>System</Company>
  <LinksUpToDate>false</LinksUpToDate>
  <CharactersWithSpaces>68878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มท 0808</dc:title>
  <dc:creator>Windows Millennium</dc:creator>
  <cp:lastModifiedBy>Windows User</cp:lastModifiedBy>
  <cp:revision>2</cp:revision>
  <cp:lastPrinted>2015-10-09T04:01:00Z</cp:lastPrinted>
  <dcterms:created xsi:type="dcterms:W3CDTF">2018-07-05T09:09:00Z</dcterms:created>
  <dcterms:modified xsi:type="dcterms:W3CDTF">2018-07-05T09:09:00Z</dcterms:modified>
</cp:coreProperties>
</file>